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C3B88" w14:textId="77777777" w:rsidR="00D45AE5" w:rsidRDefault="00E12702">
      <w:pPr>
        <w:rPr>
          <w:rFonts w:ascii="Century Gothic" w:hAnsi="Century Gothic"/>
          <w:b/>
          <w:color w:val="FB0988"/>
          <w:sz w:val="32"/>
          <w:szCs w:val="32"/>
        </w:rPr>
      </w:pPr>
      <w:r>
        <w:rPr>
          <w:noProof/>
        </w:rPr>
        <w:drawing>
          <wp:anchor distT="0" distB="3175" distL="114300" distR="117475" simplePos="0" relativeHeight="2" behindDoc="1" locked="0" layoutInCell="1" allowOverlap="1" wp14:anchorId="2C5E78C8" wp14:editId="3F4C6BFF">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Pr>
          <w:rFonts w:ascii="CG Times (WN)" w:hAnsi="CG Times (WN)"/>
          <w:b/>
          <w:i/>
          <w:color w:val="FF00FF"/>
          <w:sz w:val="32"/>
          <w:szCs w:val="32"/>
        </w:rPr>
        <w:t xml:space="preserve">    </w:t>
      </w:r>
      <w:r>
        <w:rPr>
          <w:rFonts w:ascii="Century Gothic" w:hAnsi="Century Gothic"/>
          <w:b/>
          <w:color w:val="FB0988"/>
          <w:sz w:val="32"/>
          <w:szCs w:val="32"/>
        </w:rPr>
        <w:t xml:space="preserve">FICHE D’INSCRIPTION  SEJOURS AVEC NUITEES </w:t>
      </w:r>
    </w:p>
    <w:p w14:paraId="20D4C778" w14:textId="77777777" w:rsidR="00D45AE5" w:rsidRDefault="00D45AE5">
      <w:pPr>
        <w:ind w:firstLine="708"/>
        <w:rPr>
          <w:rFonts w:ascii="Century Gothic" w:hAnsi="Century Gothic"/>
          <w:sz w:val="16"/>
          <w:szCs w:val="16"/>
        </w:rPr>
      </w:pPr>
    </w:p>
    <w:p w14:paraId="1DF51220" w14:textId="77777777" w:rsidR="00D45AE5" w:rsidRDefault="00E12702">
      <w:pPr>
        <w:rPr>
          <w:rFonts w:ascii="Century Gothic" w:hAnsi="Century Gothic"/>
          <w:sz w:val="8"/>
          <w:szCs w:val="8"/>
        </w:rPr>
      </w:pPr>
      <w:r>
        <w:rPr>
          <w:noProof/>
        </w:rPr>
        <mc:AlternateContent>
          <mc:Choice Requires="wps">
            <w:drawing>
              <wp:anchor distT="0" distB="0" distL="89535" distR="89535" simplePos="0" relativeHeight="6" behindDoc="0" locked="0" layoutInCell="1" allowOverlap="1" wp14:anchorId="71D7D938" wp14:editId="00B53368">
                <wp:simplePos x="0" y="0"/>
                <wp:positionH relativeFrom="margin">
                  <wp:posOffset>1527175</wp:posOffset>
                </wp:positionH>
                <wp:positionV relativeFrom="paragraph">
                  <wp:posOffset>-11430</wp:posOffset>
                </wp:positionV>
                <wp:extent cx="5436235" cy="1111250"/>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1111250"/>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70C48705" w:rsidR="00D45AE5" w:rsidRDefault="00E12702">
                                  <w:r>
                                    <w:rPr>
                                      <w:rFonts w:ascii="Century Gothic" w:hAnsi="Century Gothic"/>
                                      <w:b/>
                                      <w:color w:val="FF6600"/>
                                      <w:sz w:val="28"/>
                                      <w:szCs w:val="28"/>
                                    </w:rPr>
                                    <w:t xml:space="preserve">Séjour : </w:t>
                                  </w:r>
                                  <w:r>
                                    <w:rPr>
                                      <w:rFonts w:ascii="Century Gothic" w:hAnsi="Century Gothic"/>
                                      <w:color w:val="767171"/>
                                      <w:sz w:val="28"/>
                                      <w:szCs w:val="28"/>
                                    </w:rPr>
                                    <w:t xml:space="preserve"> </w:t>
                                  </w:r>
                                  <w:r>
                                    <w:rPr>
                                      <w:rFonts w:ascii="Century Gothic" w:hAnsi="Century Gothic"/>
                                      <w:color w:val="767171"/>
                                      <w:sz w:val="24"/>
                                      <w:szCs w:val="24"/>
                                    </w:rPr>
                                    <w:t>« </w:t>
                                  </w:r>
                                  <w:r w:rsidR="001E7D8D">
                                    <w:rPr>
                                      <w:rFonts w:ascii="Century Gothic" w:hAnsi="Century Gothic"/>
                                      <w:b/>
                                      <w:color w:val="767171"/>
                                      <w:sz w:val="24"/>
                                      <w:szCs w:val="24"/>
                                    </w:rPr>
                                    <w:t>CA CHANTE DANS MA CUISINE</w:t>
                                  </w:r>
                                  <w:r>
                                    <w:rPr>
                                      <w:rFonts w:ascii="Century Gothic" w:hAnsi="Century Gothic"/>
                                      <w:color w:val="767171"/>
                                      <w:sz w:val="28"/>
                                      <w:szCs w:val="28"/>
                                    </w:rPr>
                                    <w:t xml:space="preserve">       </w:t>
                                  </w:r>
                                </w:p>
                                <w:p w14:paraId="3C582D85" w14:textId="487CE9E9" w:rsidR="00D45AE5" w:rsidRDefault="00E12702">
                                  <w:r>
                                    <w:rPr>
                                      <w:rFonts w:ascii="Century Gothic" w:hAnsi="Century Gothic"/>
                                      <w:color w:val="767171"/>
                                      <w:sz w:val="24"/>
                                      <w:szCs w:val="24"/>
                                    </w:rPr>
                                    <w:t xml:space="preserve">        </w:t>
                                  </w:r>
                                  <w:r w:rsidR="001D36E1">
                                    <w:rPr>
                                      <w:rFonts w:ascii="Century Gothic" w:hAnsi="Century Gothic"/>
                                      <w:color w:val="767171"/>
                                      <w:sz w:val="24"/>
                                      <w:szCs w:val="24"/>
                                    </w:rPr>
                                    <w:t xml:space="preserve">                     </w:t>
                                  </w:r>
                                  <w:r w:rsidR="001E7D8D">
                                    <w:rPr>
                                      <w:rFonts w:ascii="Century Gothic" w:hAnsi="Century Gothic"/>
                                      <w:color w:val="767171"/>
                                      <w:sz w:val="24"/>
                                      <w:szCs w:val="24"/>
                                    </w:rPr>
                                    <w:t>O</w:t>
                                  </w:r>
                                  <w:r w:rsidR="001D36E1">
                                    <w:rPr>
                                      <w:rFonts w:ascii="Century Gothic" w:hAnsi="Century Gothic"/>
                                      <w:color w:val="767171"/>
                                      <w:sz w:val="24"/>
                                      <w:szCs w:val="24"/>
                                    </w:rPr>
                                    <w:t xml:space="preserve">  du Lundi 1</w:t>
                                  </w:r>
                                  <w:r w:rsidR="001E7D8D">
                                    <w:rPr>
                                      <w:rFonts w:ascii="Century Gothic" w:hAnsi="Century Gothic"/>
                                      <w:color w:val="767171"/>
                                      <w:sz w:val="24"/>
                                      <w:szCs w:val="24"/>
                                    </w:rPr>
                                    <w:t>5</w:t>
                                  </w:r>
                                  <w:r w:rsidR="001D36E1">
                                    <w:rPr>
                                      <w:rFonts w:ascii="Century Gothic" w:hAnsi="Century Gothic"/>
                                      <w:color w:val="767171"/>
                                      <w:sz w:val="24"/>
                                      <w:szCs w:val="24"/>
                                    </w:rPr>
                                    <w:t xml:space="preserve"> au vendredi </w:t>
                                  </w:r>
                                  <w:r w:rsidR="001E7D8D">
                                    <w:rPr>
                                      <w:rFonts w:ascii="Century Gothic" w:hAnsi="Century Gothic"/>
                                      <w:color w:val="767171"/>
                                      <w:sz w:val="24"/>
                                      <w:szCs w:val="24"/>
                                    </w:rPr>
                                    <w:t>19 février</w:t>
                                  </w:r>
                                  <w:r w:rsidR="001D36E1">
                                    <w:rPr>
                                      <w:rFonts w:ascii="Century Gothic" w:hAnsi="Century Gothic"/>
                                      <w:color w:val="767171"/>
                                      <w:sz w:val="24"/>
                                      <w:szCs w:val="24"/>
                                    </w:rPr>
                                    <w:t xml:space="preserve"> 202</w:t>
                                  </w:r>
                                  <w:r w:rsidR="001E7D8D">
                                    <w:rPr>
                                      <w:rFonts w:ascii="Century Gothic" w:hAnsi="Century Gothic"/>
                                      <w:color w:val="767171"/>
                                      <w:sz w:val="24"/>
                                      <w:szCs w:val="24"/>
                                    </w:rPr>
                                    <w:t>1</w:t>
                                  </w:r>
                                </w:p>
                                <w:p w14:paraId="1DD72DD2" w14:textId="5CC74F31" w:rsidR="00D45AE5" w:rsidRPr="001E7D8D" w:rsidRDefault="00E12702">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63059758" w14:textId="0D7E16A4" w:rsidR="00D45AE5" w:rsidRDefault="00E12702">
                                  <w:r>
                                    <w:rPr>
                                      <w:rFonts w:ascii="Century Gothic" w:hAnsi="Century Gothic"/>
                                      <w:color w:val="767171"/>
                                      <w:sz w:val="24"/>
                                      <w:szCs w:val="24"/>
                                    </w:rPr>
                                    <w:t xml:space="preserve">                             </w:t>
                                  </w:r>
                                  <w:r w:rsidR="001E7D8D">
                                    <w:rPr>
                                      <w:rFonts w:ascii="Century Gothic" w:hAnsi="Century Gothic"/>
                                      <w:color w:val="767171"/>
                                      <w:sz w:val="24"/>
                                      <w:szCs w:val="24"/>
                                    </w:rPr>
                                    <w:t>O</w:t>
                                  </w:r>
                                  <w:r>
                                    <w:rPr>
                                      <w:rFonts w:ascii="Century Gothic" w:hAnsi="Century Gothic"/>
                                      <w:color w:val="767171"/>
                                      <w:sz w:val="24"/>
                                      <w:szCs w:val="24"/>
                                    </w:rPr>
                                    <w:t xml:space="preserve">  du </w:t>
                                  </w:r>
                                  <w:r w:rsidR="001D36E1">
                                    <w:rPr>
                                      <w:rFonts w:ascii="Century Gothic" w:hAnsi="Century Gothic"/>
                                      <w:color w:val="767171"/>
                                      <w:sz w:val="24"/>
                                      <w:szCs w:val="24"/>
                                    </w:rPr>
                                    <w:t>Lundi 2</w:t>
                                  </w:r>
                                  <w:r w:rsidR="001E7D8D">
                                    <w:rPr>
                                      <w:rFonts w:ascii="Century Gothic" w:hAnsi="Century Gothic"/>
                                      <w:color w:val="767171"/>
                                      <w:sz w:val="24"/>
                                      <w:szCs w:val="24"/>
                                    </w:rPr>
                                    <w:t>2</w:t>
                                  </w:r>
                                  <w:r w:rsidR="001D36E1">
                                    <w:rPr>
                                      <w:rFonts w:ascii="Century Gothic" w:hAnsi="Century Gothic"/>
                                      <w:color w:val="767171"/>
                                      <w:sz w:val="24"/>
                                      <w:szCs w:val="24"/>
                                    </w:rPr>
                                    <w:t xml:space="preserve"> au </w:t>
                                  </w:r>
                                  <w:r w:rsidR="001E7D8D">
                                    <w:rPr>
                                      <w:rFonts w:ascii="Century Gothic" w:hAnsi="Century Gothic"/>
                                      <w:color w:val="767171"/>
                                      <w:sz w:val="24"/>
                                      <w:szCs w:val="24"/>
                                    </w:rPr>
                                    <w:t>26</w:t>
                                  </w:r>
                                  <w:r w:rsidR="001D36E1">
                                    <w:rPr>
                                      <w:rFonts w:ascii="Century Gothic" w:hAnsi="Century Gothic"/>
                                      <w:color w:val="767171"/>
                                      <w:sz w:val="24"/>
                                      <w:szCs w:val="24"/>
                                    </w:rPr>
                                    <w:t xml:space="preserve"> </w:t>
                                  </w:r>
                                  <w:r w:rsidR="001E7D8D">
                                    <w:rPr>
                                      <w:rFonts w:ascii="Century Gothic" w:hAnsi="Century Gothic"/>
                                      <w:color w:val="767171"/>
                                      <w:sz w:val="24"/>
                                      <w:szCs w:val="24"/>
                                    </w:rPr>
                                    <w:t>février</w:t>
                                  </w:r>
                                  <w:r w:rsidR="001D36E1">
                                    <w:rPr>
                                      <w:rFonts w:ascii="Century Gothic" w:hAnsi="Century Gothic"/>
                                      <w:color w:val="767171"/>
                                      <w:sz w:val="24"/>
                                      <w:szCs w:val="24"/>
                                    </w:rPr>
                                    <w:t xml:space="preserve"> 202</w:t>
                                  </w:r>
                                  <w:r w:rsidR="001E7D8D">
                                    <w:rPr>
                                      <w:rFonts w:ascii="Century Gothic" w:hAnsi="Century Gothic"/>
                                      <w:color w:val="767171"/>
                                      <w:sz w:val="24"/>
                                      <w:szCs w:val="24"/>
                                    </w:rPr>
                                    <w:t>1</w:t>
                                  </w:r>
                                </w:p>
                                <w:p w14:paraId="688C04CD" w14:textId="00DB295F" w:rsidR="00D45AE5" w:rsidRDefault="001D36E1" w:rsidP="001D36E1">
                                  <w:r>
                                    <w:rPr>
                                      <w:rFonts w:ascii="Century Gothic" w:hAnsi="Century Gothic"/>
                                      <w:b/>
                                      <w:color w:val="BECC2E"/>
                                      <w:sz w:val="24"/>
                                      <w:szCs w:val="24"/>
                                    </w:rPr>
                                    <w:t>Arrivée : entre 8</w:t>
                                  </w:r>
                                  <w:r w:rsidR="00E12702">
                                    <w:rPr>
                                      <w:rFonts w:ascii="Century Gothic" w:hAnsi="Century Gothic"/>
                                      <w:b/>
                                      <w:color w:val="BECC2E"/>
                                      <w:sz w:val="24"/>
                                      <w:szCs w:val="24"/>
                                    </w:rPr>
                                    <w:t>h</w:t>
                                  </w:r>
                                  <w:r>
                                    <w:rPr>
                                      <w:rFonts w:ascii="Century Gothic" w:hAnsi="Century Gothic"/>
                                      <w:b/>
                                      <w:color w:val="BECC2E"/>
                                      <w:sz w:val="24"/>
                                      <w:szCs w:val="24"/>
                                    </w:rPr>
                                    <w:t>30</w:t>
                                  </w:r>
                                  <w:r w:rsidR="00E12702">
                                    <w:rPr>
                                      <w:rFonts w:ascii="Century Gothic" w:hAnsi="Century Gothic"/>
                                      <w:b/>
                                      <w:color w:val="BECC2E"/>
                                      <w:sz w:val="24"/>
                                      <w:szCs w:val="24"/>
                                    </w:rPr>
                                    <w:t xml:space="preserve"> et </w:t>
                                  </w:r>
                                  <w:r>
                                    <w:rPr>
                                      <w:rFonts w:ascii="Century Gothic" w:hAnsi="Century Gothic"/>
                                      <w:b/>
                                      <w:color w:val="BECC2E"/>
                                      <w:sz w:val="24"/>
                                      <w:szCs w:val="24"/>
                                    </w:rPr>
                                    <w:t>9h30   -  Départ : 18</w:t>
                                  </w:r>
                                  <w:r w:rsidR="00E12702">
                                    <w:rPr>
                                      <w:rFonts w:ascii="Century Gothic" w:hAnsi="Century Gothic"/>
                                      <w:b/>
                                      <w:color w:val="BECC2E"/>
                                      <w:sz w:val="24"/>
                                      <w:szCs w:val="24"/>
                                    </w:rPr>
                                    <w:t xml:space="preserve">h  </w:t>
                                  </w:r>
                                </w:p>
                              </w:tc>
                            </w:tr>
                          </w:tbl>
                          <w:p w14:paraId="647BA5B6" w14:textId="77777777" w:rsidR="006E25CE" w:rsidRDefault="006E25CE"/>
                        </w:txbxContent>
                      </wps:txbx>
                      <wps:bodyPr lIns="0" tIns="0" rIns="0" bIns="0" anchor="t">
                        <a:spAutoFit/>
                      </wps:bodyPr>
                    </wps:wsp>
                  </a:graphicData>
                </a:graphic>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20.25pt;margin-top:-.9pt;width:428.05pt;height:87.5pt;z-index:6;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70C48705" w:rsidR="00D45AE5" w:rsidRDefault="00E12702">
                            <w:r>
                              <w:rPr>
                                <w:rFonts w:ascii="Century Gothic" w:hAnsi="Century Gothic"/>
                                <w:b/>
                                <w:color w:val="FF6600"/>
                                <w:sz w:val="28"/>
                                <w:szCs w:val="28"/>
                              </w:rPr>
                              <w:t xml:space="preserve">Séjour : </w:t>
                            </w:r>
                            <w:r>
                              <w:rPr>
                                <w:rFonts w:ascii="Century Gothic" w:hAnsi="Century Gothic"/>
                                <w:color w:val="767171"/>
                                <w:sz w:val="28"/>
                                <w:szCs w:val="28"/>
                              </w:rPr>
                              <w:t xml:space="preserve"> </w:t>
                            </w:r>
                            <w:r>
                              <w:rPr>
                                <w:rFonts w:ascii="Century Gothic" w:hAnsi="Century Gothic"/>
                                <w:color w:val="767171"/>
                                <w:sz w:val="24"/>
                                <w:szCs w:val="24"/>
                              </w:rPr>
                              <w:t>« </w:t>
                            </w:r>
                            <w:r w:rsidR="001E7D8D">
                              <w:rPr>
                                <w:rFonts w:ascii="Century Gothic" w:hAnsi="Century Gothic"/>
                                <w:b/>
                                <w:color w:val="767171"/>
                                <w:sz w:val="24"/>
                                <w:szCs w:val="24"/>
                              </w:rPr>
                              <w:t>CA CHANTE DANS MA CUISINE</w:t>
                            </w:r>
                            <w:r>
                              <w:rPr>
                                <w:rFonts w:ascii="Century Gothic" w:hAnsi="Century Gothic"/>
                                <w:color w:val="767171"/>
                                <w:sz w:val="28"/>
                                <w:szCs w:val="28"/>
                              </w:rPr>
                              <w:t xml:space="preserve">       </w:t>
                            </w:r>
                          </w:p>
                          <w:p w14:paraId="3C582D85" w14:textId="487CE9E9" w:rsidR="00D45AE5" w:rsidRDefault="00E12702">
                            <w:r>
                              <w:rPr>
                                <w:rFonts w:ascii="Century Gothic" w:hAnsi="Century Gothic"/>
                                <w:color w:val="767171"/>
                                <w:sz w:val="24"/>
                                <w:szCs w:val="24"/>
                              </w:rPr>
                              <w:t xml:space="preserve">        </w:t>
                            </w:r>
                            <w:r w:rsidR="001D36E1">
                              <w:rPr>
                                <w:rFonts w:ascii="Century Gothic" w:hAnsi="Century Gothic"/>
                                <w:color w:val="767171"/>
                                <w:sz w:val="24"/>
                                <w:szCs w:val="24"/>
                              </w:rPr>
                              <w:t xml:space="preserve">                     </w:t>
                            </w:r>
                            <w:r w:rsidR="001E7D8D">
                              <w:rPr>
                                <w:rFonts w:ascii="Century Gothic" w:hAnsi="Century Gothic"/>
                                <w:color w:val="767171"/>
                                <w:sz w:val="24"/>
                                <w:szCs w:val="24"/>
                              </w:rPr>
                              <w:t>O</w:t>
                            </w:r>
                            <w:r w:rsidR="001D36E1">
                              <w:rPr>
                                <w:rFonts w:ascii="Century Gothic" w:hAnsi="Century Gothic"/>
                                <w:color w:val="767171"/>
                                <w:sz w:val="24"/>
                                <w:szCs w:val="24"/>
                              </w:rPr>
                              <w:t xml:space="preserve">  du Lundi 1</w:t>
                            </w:r>
                            <w:r w:rsidR="001E7D8D">
                              <w:rPr>
                                <w:rFonts w:ascii="Century Gothic" w:hAnsi="Century Gothic"/>
                                <w:color w:val="767171"/>
                                <w:sz w:val="24"/>
                                <w:szCs w:val="24"/>
                              </w:rPr>
                              <w:t>5</w:t>
                            </w:r>
                            <w:r w:rsidR="001D36E1">
                              <w:rPr>
                                <w:rFonts w:ascii="Century Gothic" w:hAnsi="Century Gothic"/>
                                <w:color w:val="767171"/>
                                <w:sz w:val="24"/>
                                <w:szCs w:val="24"/>
                              </w:rPr>
                              <w:t xml:space="preserve"> au vendredi </w:t>
                            </w:r>
                            <w:r w:rsidR="001E7D8D">
                              <w:rPr>
                                <w:rFonts w:ascii="Century Gothic" w:hAnsi="Century Gothic"/>
                                <w:color w:val="767171"/>
                                <w:sz w:val="24"/>
                                <w:szCs w:val="24"/>
                              </w:rPr>
                              <w:t>19 février</w:t>
                            </w:r>
                            <w:r w:rsidR="001D36E1">
                              <w:rPr>
                                <w:rFonts w:ascii="Century Gothic" w:hAnsi="Century Gothic"/>
                                <w:color w:val="767171"/>
                                <w:sz w:val="24"/>
                                <w:szCs w:val="24"/>
                              </w:rPr>
                              <w:t xml:space="preserve"> 202</w:t>
                            </w:r>
                            <w:r w:rsidR="001E7D8D">
                              <w:rPr>
                                <w:rFonts w:ascii="Century Gothic" w:hAnsi="Century Gothic"/>
                                <w:color w:val="767171"/>
                                <w:sz w:val="24"/>
                                <w:szCs w:val="24"/>
                              </w:rPr>
                              <w:t>1</w:t>
                            </w:r>
                          </w:p>
                          <w:p w14:paraId="1DD72DD2" w14:textId="5CC74F31" w:rsidR="00D45AE5" w:rsidRPr="001E7D8D" w:rsidRDefault="00E12702">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63059758" w14:textId="0D7E16A4" w:rsidR="00D45AE5" w:rsidRDefault="00E12702">
                            <w:r>
                              <w:rPr>
                                <w:rFonts w:ascii="Century Gothic" w:hAnsi="Century Gothic"/>
                                <w:color w:val="767171"/>
                                <w:sz w:val="24"/>
                                <w:szCs w:val="24"/>
                              </w:rPr>
                              <w:t xml:space="preserve">                             </w:t>
                            </w:r>
                            <w:r w:rsidR="001E7D8D">
                              <w:rPr>
                                <w:rFonts w:ascii="Century Gothic" w:hAnsi="Century Gothic"/>
                                <w:color w:val="767171"/>
                                <w:sz w:val="24"/>
                                <w:szCs w:val="24"/>
                              </w:rPr>
                              <w:t>O</w:t>
                            </w:r>
                            <w:r>
                              <w:rPr>
                                <w:rFonts w:ascii="Century Gothic" w:hAnsi="Century Gothic"/>
                                <w:color w:val="767171"/>
                                <w:sz w:val="24"/>
                                <w:szCs w:val="24"/>
                              </w:rPr>
                              <w:t xml:space="preserve">  du </w:t>
                            </w:r>
                            <w:r w:rsidR="001D36E1">
                              <w:rPr>
                                <w:rFonts w:ascii="Century Gothic" w:hAnsi="Century Gothic"/>
                                <w:color w:val="767171"/>
                                <w:sz w:val="24"/>
                                <w:szCs w:val="24"/>
                              </w:rPr>
                              <w:t>Lundi 2</w:t>
                            </w:r>
                            <w:r w:rsidR="001E7D8D">
                              <w:rPr>
                                <w:rFonts w:ascii="Century Gothic" w:hAnsi="Century Gothic"/>
                                <w:color w:val="767171"/>
                                <w:sz w:val="24"/>
                                <w:szCs w:val="24"/>
                              </w:rPr>
                              <w:t>2</w:t>
                            </w:r>
                            <w:r w:rsidR="001D36E1">
                              <w:rPr>
                                <w:rFonts w:ascii="Century Gothic" w:hAnsi="Century Gothic"/>
                                <w:color w:val="767171"/>
                                <w:sz w:val="24"/>
                                <w:szCs w:val="24"/>
                              </w:rPr>
                              <w:t xml:space="preserve"> au </w:t>
                            </w:r>
                            <w:r w:rsidR="001E7D8D">
                              <w:rPr>
                                <w:rFonts w:ascii="Century Gothic" w:hAnsi="Century Gothic"/>
                                <w:color w:val="767171"/>
                                <w:sz w:val="24"/>
                                <w:szCs w:val="24"/>
                              </w:rPr>
                              <w:t>26</w:t>
                            </w:r>
                            <w:r w:rsidR="001D36E1">
                              <w:rPr>
                                <w:rFonts w:ascii="Century Gothic" w:hAnsi="Century Gothic"/>
                                <w:color w:val="767171"/>
                                <w:sz w:val="24"/>
                                <w:szCs w:val="24"/>
                              </w:rPr>
                              <w:t xml:space="preserve"> </w:t>
                            </w:r>
                            <w:r w:rsidR="001E7D8D">
                              <w:rPr>
                                <w:rFonts w:ascii="Century Gothic" w:hAnsi="Century Gothic"/>
                                <w:color w:val="767171"/>
                                <w:sz w:val="24"/>
                                <w:szCs w:val="24"/>
                              </w:rPr>
                              <w:t>février</w:t>
                            </w:r>
                            <w:r w:rsidR="001D36E1">
                              <w:rPr>
                                <w:rFonts w:ascii="Century Gothic" w:hAnsi="Century Gothic"/>
                                <w:color w:val="767171"/>
                                <w:sz w:val="24"/>
                                <w:szCs w:val="24"/>
                              </w:rPr>
                              <w:t xml:space="preserve"> 202</w:t>
                            </w:r>
                            <w:r w:rsidR="001E7D8D">
                              <w:rPr>
                                <w:rFonts w:ascii="Century Gothic" w:hAnsi="Century Gothic"/>
                                <w:color w:val="767171"/>
                                <w:sz w:val="24"/>
                                <w:szCs w:val="24"/>
                              </w:rPr>
                              <w:t>1</w:t>
                            </w:r>
                          </w:p>
                          <w:p w14:paraId="688C04CD" w14:textId="00DB295F" w:rsidR="00D45AE5" w:rsidRDefault="001D36E1" w:rsidP="001D36E1">
                            <w:r>
                              <w:rPr>
                                <w:rFonts w:ascii="Century Gothic" w:hAnsi="Century Gothic"/>
                                <w:b/>
                                <w:color w:val="BECC2E"/>
                                <w:sz w:val="24"/>
                                <w:szCs w:val="24"/>
                              </w:rPr>
                              <w:t>Arrivée : entre 8</w:t>
                            </w:r>
                            <w:r w:rsidR="00E12702">
                              <w:rPr>
                                <w:rFonts w:ascii="Century Gothic" w:hAnsi="Century Gothic"/>
                                <w:b/>
                                <w:color w:val="BECC2E"/>
                                <w:sz w:val="24"/>
                                <w:szCs w:val="24"/>
                              </w:rPr>
                              <w:t>h</w:t>
                            </w:r>
                            <w:r>
                              <w:rPr>
                                <w:rFonts w:ascii="Century Gothic" w:hAnsi="Century Gothic"/>
                                <w:b/>
                                <w:color w:val="BECC2E"/>
                                <w:sz w:val="24"/>
                                <w:szCs w:val="24"/>
                              </w:rPr>
                              <w:t>30</w:t>
                            </w:r>
                            <w:r w:rsidR="00E12702">
                              <w:rPr>
                                <w:rFonts w:ascii="Century Gothic" w:hAnsi="Century Gothic"/>
                                <w:b/>
                                <w:color w:val="BECC2E"/>
                                <w:sz w:val="24"/>
                                <w:szCs w:val="24"/>
                              </w:rPr>
                              <w:t xml:space="preserve"> et </w:t>
                            </w:r>
                            <w:r>
                              <w:rPr>
                                <w:rFonts w:ascii="Century Gothic" w:hAnsi="Century Gothic"/>
                                <w:b/>
                                <w:color w:val="BECC2E"/>
                                <w:sz w:val="24"/>
                                <w:szCs w:val="24"/>
                              </w:rPr>
                              <w:t>9h30   -  Départ : 18</w:t>
                            </w:r>
                            <w:r w:rsidR="00E12702">
                              <w:rPr>
                                <w:rFonts w:ascii="Century Gothic" w:hAnsi="Century Gothic"/>
                                <w:b/>
                                <w:color w:val="BECC2E"/>
                                <w:sz w:val="24"/>
                                <w:szCs w:val="24"/>
                              </w:rPr>
                              <w:t xml:space="preserve">h  </w:t>
                            </w:r>
                          </w:p>
                        </w:tc>
                      </w:tr>
                    </w:tbl>
                    <w:p w14:paraId="647BA5B6" w14:textId="77777777" w:rsidR="006E25CE" w:rsidRDefault="006E25CE"/>
                  </w:txbxContent>
                </v:textbox>
                <w10:wrap type="square" anchorx="margin"/>
              </v:shape>
            </w:pict>
          </mc:Fallback>
        </mc:AlternateContent>
      </w: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t il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 «Musiphiles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Signature  portant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O   Rhumastisme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r>
              <w:rPr>
                <w:rFonts w:ascii="Century Gothic" w:hAnsi="Century Gothic"/>
                <w:color w:val="767171"/>
                <w:sz w:val="22"/>
                <w:szCs w:val="22"/>
              </w:rPr>
              <w:t>ou Tétracoq</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r>
              <w:rPr>
                <w:rFonts w:ascii="Century Gothic" w:hAnsi="Century Gothic"/>
                <w:color w:val="767171"/>
              </w:rPr>
              <w:t>Rubeole/Oreillons/Rougeole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Hospitalistion</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votre enfant porte 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77777777" w:rsidR="00D45AE5" w:rsidRDefault="00E12702">
      <w:pPr>
        <w:rPr>
          <w:rFonts w:ascii="Century Gothic" w:hAnsi="Century Gothic"/>
          <w:b/>
          <w:color w:val="767171"/>
          <w:sz w:val="22"/>
          <w:szCs w:val="22"/>
        </w:rPr>
      </w:pPr>
      <w:r>
        <w:rPr>
          <w:rFonts w:ascii="Century Gothic" w:hAnsi="Century Gothic"/>
          <w:color w:val="767171"/>
          <w:sz w:val="22"/>
          <w:szCs w:val="22"/>
        </w:rPr>
        <w:t xml:space="preserve"> Votr</w:t>
      </w:r>
      <w:r w:rsidR="008157A8">
        <w:rPr>
          <w:rFonts w:ascii="Century Gothic" w:hAnsi="Century Gothic"/>
          <w:color w:val="767171"/>
          <w:sz w:val="22"/>
          <w:szCs w:val="22"/>
        </w:rPr>
        <w:t>e demande est enregistrée dès ré</w:t>
      </w:r>
      <w:r>
        <w:rPr>
          <w:rFonts w:ascii="Century Gothic" w:hAnsi="Century Gothic"/>
          <w:color w:val="767171"/>
          <w:sz w:val="22"/>
          <w:szCs w:val="22"/>
        </w:rPr>
        <w:t xml:space="preserve">ception du dossier comprenant la fiche d’inscription, la fiche Sanitaire de liaison et le versement de l’acompte de </w:t>
      </w:r>
      <w:r>
        <w:rPr>
          <w:rFonts w:ascii="Century Gothic" w:hAnsi="Century Gothic"/>
          <w:b/>
          <w:color w:val="767171"/>
          <w:sz w:val="22"/>
          <w:szCs w:val="22"/>
        </w:rPr>
        <w:t xml:space="preserve">120 €. </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2C429F91" w:rsidR="00D45AE5" w:rsidRDefault="00714F95">
      <w:pPr>
        <w:rPr>
          <w:rFonts w:ascii="Century Gothic" w:hAnsi="Century Gothic"/>
          <w:b/>
          <w:color w:val="767171"/>
          <w:sz w:val="22"/>
          <w:szCs w:val="22"/>
        </w:rPr>
      </w:pPr>
      <w:r w:rsidRPr="00106024">
        <w:rPr>
          <w:rFonts w:ascii="Century Gothic" w:hAnsi="Century Gothic"/>
          <w:b/>
          <w:color w:val="000000" w:themeColor="text1"/>
          <w:sz w:val="22"/>
          <w:szCs w:val="22"/>
        </w:rPr>
        <w:t>2</w:t>
      </w:r>
      <w:r w:rsidR="00E44C10">
        <w:rPr>
          <w:rFonts w:ascii="Century Gothic" w:hAnsi="Century Gothic"/>
          <w:b/>
          <w:color w:val="000000" w:themeColor="text1"/>
          <w:sz w:val="22"/>
          <w:szCs w:val="22"/>
        </w:rPr>
        <w:t>00</w:t>
      </w:r>
      <w:r w:rsidR="00EA03A5" w:rsidRPr="00106024">
        <w:rPr>
          <w:rFonts w:ascii="Century Gothic" w:hAnsi="Century Gothic"/>
          <w:b/>
          <w:color w:val="000000" w:themeColor="text1"/>
          <w:sz w:val="22"/>
          <w:szCs w:val="22"/>
        </w:rPr>
        <w:t xml:space="preserve"> </w:t>
      </w:r>
      <w:r w:rsidR="00E12702" w:rsidRPr="00106024">
        <w:rPr>
          <w:rFonts w:ascii="Century Gothic" w:hAnsi="Century Gothic"/>
          <w:b/>
          <w:color w:val="000000" w:themeColor="text1"/>
          <w:sz w:val="22"/>
          <w:szCs w:val="22"/>
        </w:rPr>
        <w:t>€</w:t>
      </w:r>
      <w:r w:rsidR="00E12702" w:rsidRPr="00106024">
        <w:rPr>
          <w:rFonts w:ascii="Century Gothic" w:hAnsi="Century Gothic"/>
          <w:color w:val="000000" w:themeColor="text1"/>
          <w:sz w:val="22"/>
          <w:szCs w:val="22"/>
        </w:rPr>
        <w:t xml:space="preserve"> </w:t>
      </w:r>
      <w:r w:rsidR="00E12702">
        <w:rPr>
          <w:rFonts w:ascii="Century Gothic" w:hAnsi="Century Gothic"/>
          <w:sz w:val="22"/>
          <w:szCs w:val="22"/>
        </w:rPr>
        <w:t xml:space="preserve">par séjour par enfant + adhésion annuelle de </w:t>
      </w:r>
      <w:r w:rsidR="00E12702">
        <w:rPr>
          <w:rFonts w:ascii="Century Gothic" w:hAnsi="Century Gothic"/>
          <w:b/>
          <w:sz w:val="22"/>
          <w:szCs w:val="22"/>
        </w:rPr>
        <w:t>15 €</w:t>
      </w:r>
      <w:r w:rsidR="00E12702">
        <w:rPr>
          <w:rFonts w:ascii="Century Gothic" w:hAnsi="Century Gothic"/>
          <w:b/>
          <w:color w:val="767171"/>
          <w:sz w:val="22"/>
          <w:szCs w:val="22"/>
        </w:rPr>
        <w:t xml:space="preserve"> par enfant</w:t>
      </w:r>
    </w:p>
    <w:p w14:paraId="25089146"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54B9E80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l’assistance sanitaire, l’assurance responsabilité civile Maïf.</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15939377" w:rsidR="00D45AE5" w:rsidRDefault="00E12702">
      <w:pPr>
        <w:rPr>
          <w:rFonts w:ascii="Century Gothic" w:hAnsi="Century Gothic"/>
          <w:color w:val="767171"/>
          <w:sz w:val="22"/>
          <w:szCs w:val="22"/>
        </w:rPr>
      </w:pPr>
      <w:r>
        <w:rPr>
          <w:rFonts w:ascii="Century Gothic" w:hAnsi="Century Gothic"/>
          <w:sz w:val="22"/>
          <w:szCs w:val="22"/>
        </w:rPr>
        <w:t xml:space="preserve">Réduction de </w:t>
      </w:r>
      <w:r w:rsidR="00106024">
        <w:rPr>
          <w:rFonts w:ascii="Century Gothic" w:hAnsi="Century Gothic"/>
          <w:sz w:val="22"/>
          <w:szCs w:val="22"/>
        </w:rPr>
        <w:t>10</w:t>
      </w:r>
      <w:r w:rsidR="0098661D">
        <w:rPr>
          <w:rFonts w:ascii="Century Gothic" w:hAnsi="Century Gothic"/>
          <w:sz w:val="22"/>
          <w:szCs w:val="22"/>
        </w:rPr>
        <w:t xml:space="preserve"> </w:t>
      </w:r>
      <w:r>
        <w:rPr>
          <w:rFonts w:ascii="Century Gothic" w:hAnsi="Century Gothic"/>
          <w:sz w:val="22"/>
          <w:szCs w:val="22"/>
        </w:rPr>
        <w:t xml:space="preserve">€ </w:t>
      </w:r>
      <w:r>
        <w:rPr>
          <w:rFonts w:ascii="Century Gothic" w:hAnsi="Century Gothic"/>
          <w:color w:val="767171"/>
          <w:sz w:val="22"/>
          <w:szCs w:val="22"/>
        </w:rPr>
        <w:t>par enfant d’une même famille</w:t>
      </w:r>
      <w:r w:rsidR="00106024">
        <w:rPr>
          <w:rFonts w:ascii="Century Gothic" w:hAnsi="Century Gothic"/>
          <w:color w:val="767171"/>
          <w:sz w:val="22"/>
          <w:szCs w:val="22"/>
        </w:rPr>
        <w:t xml:space="preserve"> si inscriptions multiples</w:t>
      </w:r>
      <w:r w:rsidR="0098661D">
        <w:rPr>
          <w:rFonts w:ascii="Century Gothic" w:hAnsi="Century Gothic"/>
          <w:sz w:val="22"/>
          <w:szCs w:val="22"/>
        </w:rPr>
        <w:t>.   Tarif de 4</w:t>
      </w:r>
      <w:r w:rsidR="00302984">
        <w:rPr>
          <w:rFonts w:ascii="Century Gothic" w:hAnsi="Century Gothic"/>
          <w:sz w:val="22"/>
          <w:szCs w:val="22"/>
        </w:rPr>
        <w:t>00</w:t>
      </w:r>
      <w:r>
        <w:rPr>
          <w:rFonts w:ascii="Century Gothic" w:hAnsi="Century Gothic"/>
          <w:sz w:val="22"/>
          <w:szCs w:val="22"/>
        </w:rPr>
        <w:t xml:space="preserve"> € </w:t>
      </w:r>
      <w:r w:rsidR="00106024">
        <w:rPr>
          <w:rFonts w:ascii="Century Gothic" w:hAnsi="Century Gothic"/>
          <w:color w:val="767171"/>
          <w:sz w:val="22"/>
          <w:szCs w:val="22"/>
        </w:rPr>
        <w:t>pour les 2 séjours de suite.</w:t>
      </w:r>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SANTE:</w:t>
      </w:r>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99FA" w14:textId="77777777" w:rsidR="00D741E6" w:rsidRDefault="00D741E6">
      <w:r>
        <w:separator/>
      </w:r>
    </w:p>
  </w:endnote>
  <w:endnote w:type="continuationSeparator" w:id="0">
    <w:p w14:paraId="12AF6CF2" w14:textId="77777777" w:rsidR="00D741E6" w:rsidRDefault="00D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28A5" w14:textId="77777777" w:rsidR="00D45AE5" w:rsidRDefault="00AD1116">
    <w:pPr>
      <w:pStyle w:val="Pieddepage"/>
    </w:pPr>
    <w:r w:rsidRPr="00AD1116">
      <w:rPr>
        <w:noProof/>
      </w:rPr>
      <w:drawing>
        <wp:inline distT="0" distB="0" distL="0" distR="0" wp14:anchorId="2F5A80E8" wp14:editId="3E1013A1">
          <wp:extent cx="6645910" cy="355396"/>
          <wp:effectExtent l="0" t="0" r="0" b="6985"/>
          <wp:docPr id="5" name="Image 5"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53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A2032" w14:textId="77777777" w:rsidR="00D741E6" w:rsidRDefault="00D741E6">
      <w:r>
        <w:separator/>
      </w:r>
    </w:p>
  </w:footnote>
  <w:footnote w:type="continuationSeparator" w:id="0">
    <w:p w14:paraId="5509FB49" w14:textId="77777777" w:rsidR="00D741E6" w:rsidRDefault="00D7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E5"/>
    <w:rsid w:val="00106024"/>
    <w:rsid w:val="001D36E1"/>
    <w:rsid w:val="001E7D8D"/>
    <w:rsid w:val="00302984"/>
    <w:rsid w:val="005636C8"/>
    <w:rsid w:val="006B035E"/>
    <w:rsid w:val="006E25CE"/>
    <w:rsid w:val="00714F95"/>
    <w:rsid w:val="008157A8"/>
    <w:rsid w:val="0098661D"/>
    <w:rsid w:val="00AD1116"/>
    <w:rsid w:val="00D3568F"/>
    <w:rsid w:val="00D45AE5"/>
    <w:rsid w:val="00D741E6"/>
    <w:rsid w:val="00E12702"/>
    <w:rsid w:val="00E44C10"/>
    <w:rsid w:val="00EA0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Yoren Mandement</cp:lastModifiedBy>
  <cp:revision>7</cp:revision>
  <cp:lastPrinted>2019-07-03T13:45:00Z</cp:lastPrinted>
  <dcterms:created xsi:type="dcterms:W3CDTF">2020-09-16T11:54:00Z</dcterms:created>
  <dcterms:modified xsi:type="dcterms:W3CDTF">2020-12-18T17:08:00Z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