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C3B88" w14:textId="013A45F4" w:rsidR="00D45AE5" w:rsidRDefault="005F3290">
      <w:pPr>
        <w:rPr>
          <w:rFonts w:ascii="Century Gothic" w:hAnsi="Century Gothic"/>
          <w:b/>
          <w:color w:val="FB0988"/>
          <w:sz w:val="32"/>
          <w:szCs w:val="32"/>
        </w:rPr>
      </w:pPr>
      <w:r>
        <w:rPr>
          <w:noProof/>
        </w:rPr>
        <mc:AlternateContent>
          <mc:Choice Requires="wps">
            <w:drawing>
              <wp:anchor distT="0" distB="0" distL="89535" distR="89535" simplePos="0" relativeHeight="6" behindDoc="0" locked="0" layoutInCell="1" allowOverlap="1" wp14:anchorId="71D7D938" wp14:editId="2CA7C5B8">
                <wp:simplePos x="0" y="0"/>
                <wp:positionH relativeFrom="margin">
                  <wp:posOffset>1516380</wp:posOffset>
                </wp:positionH>
                <wp:positionV relativeFrom="paragraph">
                  <wp:posOffset>303530</wp:posOffset>
                </wp:positionV>
                <wp:extent cx="5436235" cy="109537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436235" cy="1095375"/>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4935C0B1" w14:textId="77777777" w:rsidR="00FE5415" w:rsidRDefault="00E12702" w:rsidP="00FE5415">
                                  <w:pPr>
                                    <w:spacing w:after="120"/>
                                    <w:rPr>
                                      <w:rFonts w:ascii="Century Gothic" w:hAnsi="Century Gothic"/>
                                      <w:color w:val="767171"/>
                                      <w:sz w:val="24"/>
                                      <w:szCs w:val="24"/>
                                    </w:rPr>
                                  </w:pPr>
                                  <w:r>
                                    <w:rPr>
                                      <w:rFonts w:ascii="Century Gothic" w:hAnsi="Century Gothic"/>
                                      <w:b/>
                                      <w:color w:val="FF6600"/>
                                      <w:sz w:val="28"/>
                                      <w:szCs w:val="28"/>
                                    </w:rPr>
                                    <w:t xml:space="preserve">Séjour : </w:t>
                                  </w:r>
                                  <w:r>
                                    <w:rPr>
                                      <w:rFonts w:ascii="Century Gothic" w:hAnsi="Century Gothic"/>
                                      <w:color w:val="767171"/>
                                      <w:sz w:val="28"/>
                                      <w:szCs w:val="28"/>
                                    </w:rPr>
                                    <w:t xml:space="preserve"> </w:t>
                                  </w:r>
                                  <w:r w:rsidR="001D36E1">
                                    <w:rPr>
                                      <w:rFonts w:ascii="Century Gothic" w:hAnsi="Century Gothic"/>
                                      <w:color w:val="767171"/>
                                      <w:sz w:val="24"/>
                                      <w:szCs w:val="24"/>
                                    </w:rPr>
                                    <w:t xml:space="preserve"> </w:t>
                                  </w:r>
                                  <w:r w:rsidR="00FE5415">
                                    <w:rPr>
                                      <w:rFonts w:ascii="Century Gothic" w:hAnsi="Century Gothic"/>
                                      <w:b/>
                                      <w:color w:val="767171"/>
                                      <w:sz w:val="24"/>
                                      <w:szCs w:val="24"/>
                                    </w:rPr>
                                    <w:t xml:space="preserve">« A LA CONQUETE DE L’ESPACE » </w:t>
                                  </w:r>
                                  <w:r w:rsidR="00FE5415">
                                    <w:rPr>
                                      <w:rFonts w:ascii="Century Gothic" w:hAnsi="Century Gothic"/>
                                      <w:color w:val="767171"/>
                                      <w:sz w:val="24"/>
                                      <w:szCs w:val="24"/>
                                    </w:rPr>
                                    <w:t xml:space="preserve">        </w:t>
                                  </w:r>
                                </w:p>
                                <w:p w14:paraId="2E2E2DB4" w14:textId="72D842E4" w:rsidR="00FE5415" w:rsidRDefault="00FE5415" w:rsidP="00FE5415">
                                  <w:pPr>
                                    <w:pStyle w:val="Paragraphedeliste"/>
                                    <w:numPr>
                                      <w:ilvl w:val="0"/>
                                      <w:numId w:val="4"/>
                                    </w:numPr>
                                    <w:rPr>
                                      <w:rFonts w:ascii="Century Gothic" w:hAnsi="Century Gothic"/>
                                      <w:color w:val="767171"/>
                                      <w:sz w:val="28"/>
                                      <w:szCs w:val="28"/>
                                    </w:rPr>
                                  </w:pPr>
                                  <w:r>
                                    <w:rPr>
                                      <w:rFonts w:ascii="Century Gothic" w:hAnsi="Century Gothic"/>
                                      <w:color w:val="767171"/>
                                      <w:sz w:val="24"/>
                                      <w:szCs w:val="24"/>
                                    </w:rPr>
                                    <w:t xml:space="preserve">du Dimanche 24 au samedi 30 juillet 2022   </w:t>
                                  </w:r>
                                  <w:r>
                                    <w:rPr>
                                      <w:rFonts w:ascii="Century Gothic" w:hAnsi="Century Gothic"/>
                                      <w:color w:val="767171"/>
                                      <w:sz w:val="28"/>
                                      <w:szCs w:val="28"/>
                                    </w:rPr>
                                    <w:t xml:space="preserve"> </w:t>
                                  </w:r>
                                </w:p>
                                <w:p w14:paraId="45268472" w14:textId="76028C93" w:rsidR="005F3290" w:rsidRPr="00FE5415" w:rsidRDefault="00FE5415" w:rsidP="00FC3C35">
                                  <w:pPr>
                                    <w:pStyle w:val="Paragraphedeliste"/>
                                    <w:numPr>
                                      <w:ilvl w:val="0"/>
                                      <w:numId w:val="4"/>
                                    </w:numPr>
                                    <w:spacing w:after="120"/>
                                    <w:ind w:left="714" w:hanging="357"/>
                                    <w:rPr>
                                      <w:rFonts w:ascii="Century Gothic" w:hAnsi="Century Gothic"/>
                                      <w:b/>
                                      <w:color w:val="BECC2E"/>
                                      <w:sz w:val="24"/>
                                      <w:szCs w:val="24"/>
                                    </w:rPr>
                                  </w:pPr>
                                  <w:r w:rsidRPr="00FE5415">
                                    <w:rPr>
                                      <w:rFonts w:ascii="Century Gothic" w:hAnsi="Century Gothic"/>
                                      <w:color w:val="767171"/>
                                      <w:sz w:val="24"/>
                                      <w:szCs w:val="24"/>
                                    </w:rPr>
                                    <w:t xml:space="preserve">du </w:t>
                                  </w:r>
                                  <w:r>
                                    <w:rPr>
                                      <w:rFonts w:ascii="Century Gothic" w:hAnsi="Century Gothic"/>
                                      <w:color w:val="767171"/>
                                      <w:sz w:val="24"/>
                                      <w:szCs w:val="24"/>
                                    </w:rPr>
                                    <w:t xml:space="preserve">Dimanche 31 juillet </w:t>
                                  </w:r>
                                  <w:r w:rsidRPr="00FE5415">
                                    <w:rPr>
                                      <w:rFonts w:ascii="Century Gothic" w:hAnsi="Century Gothic"/>
                                      <w:color w:val="767171"/>
                                      <w:sz w:val="24"/>
                                      <w:szCs w:val="24"/>
                                    </w:rPr>
                                    <w:t xml:space="preserve">au samedi 6 août 2022   </w:t>
                                  </w:r>
                                  <w:r w:rsidRPr="00FE5415">
                                    <w:rPr>
                                      <w:rFonts w:ascii="Century Gothic" w:hAnsi="Century Gothic"/>
                                      <w:color w:val="767171"/>
                                      <w:sz w:val="28"/>
                                      <w:szCs w:val="28"/>
                                    </w:rPr>
                                    <w:t xml:space="preserve"> </w:t>
                                  </w:r>
                                </w:p>
                                <w:p w14:paraId="688C04CD" w14:textId="492E7082" w:rsidR="00D45AE5" w:rsidRDefault="001D36E1" w:rsidP="005F3290">
                                  <w:r>
                                    <w:rPr>
                                      <w:rFonts w:ascii="Century Gothic" w:hAnsi="Century Gothic"/>
                                      <w:b/>
                                      <w:color w:val="BECC2E"/>
                                      <w:sz w:val="24"/>
                                      <w:szCs w:val="24"/>
                                    </w:rPr>
                                    <w:t xml:space="preserve">Arrivée : entre </w:t>
                                  </w:r>
                                  <w:r w:rsidR="00FE5415">
                                    <w:rPr>
                                      <w:rFonts w:ascii="Century Gothic" w:hAnsi="Century Gothic"/>
                                      <w:b/>
                                      <w:color w:val="BECC2E"/>
                                      <w:sz w:val="24"/>
                                      <w:szCs w:val="24"/>
                                    </w:rPr>
                                    <w:t xml:space="preserve">17h </w:t>
                                  </w:r>
                                  <w:r>
                                    <w:rPr>
                                      <w:rFonts w:ascii="Century Gothic" w:hAnsi="Century Gothic"/>
                                      <w:b/>
                                      <w:color w:val="BECC2E"/>
                                      <w:sz w:val="24"/>
                                      <w:szCs w:val="24"/>
                                    </w:rPr>
                                    <w:t xml:space="preserve"> -  Départ : </w:t>
                                  </w:r>
                                  <w:r w:rsidR="00D45655">
                                    <w:rPr>
                                      <w:rFonts w:ascii="Century Gothic" w:hAnsi="Century Gothic"/>
                                      <w:b/>
                                      <w:color w:val="BECC2E"/>
                                      <w:sz w:val="24"/>
                                      <w:szCs w:val="24"/>
                                    </w:rPr>
                                    <w:t>12h</w:t>
                                  </w:r>
                                  <w:r w:rsidR="00E12702">
                                    <w:rPr>
                                      <w:rFonts w:ascii="Century Gothic" w:hAnsi="Century Gothic"/>
                                      <w:b/>
                                      <w:color w:val="BECC2E"/>
                                      <w:sz w:val="24"/>
                                      <w:szCs w:val="24"/>
                                    </w:rPr>
                                    <w:t xml:space="preserve"> </w:t>
                                  </w:r>
                                </w:p>
                              </w:tc>
                            </w:tr>
                          </w:tbl>
                          <w:p w14:paraId="647BA5B6" w14:textId="77777777" w:rsidR="006E25CE" w:rsidRDefault="006E25CE"/>
                        </w:txbxContent>
                      </wps:txbx>
                      <wps:bodyPr wrap="square" lIns="0" tIns="0" rIns="0" bIns="0" anchor="t">
                        <a:noAutofit/>
                      </wps:bodyPr>
                    </wps:wsp>
                  </a:graphicData>
                </a:graphic>
                <wp14:sizeRelV relativeFrom="margin">
                  <wp14:pctHeight>0</wp14:pctHeight>
                </wp14:sizeRelV>
              </wp:anchor>
            </w:drawing>
          </mc:Choice>
          <mc:Fallback>
            <w:pict>
              <v:shapetype w14:anchorId="71D7D938" id="_x0000_t202" coordsize="21600,21600" o:spt="202" path="m,l,21600r21600,l21600,xe">
                <v:stroke joinstyle="miter"/>
                <v:path gradientshapeok="t" o:connecttype="rect"/>
              </v:shapetype>
              <v:shape id="Cadre1" o:spid="_x0000_s1026" type="#_x0000_t202" style="position:absolute;margin-left:119.4pt;margin-top:23.9pt;width:428.05pt;height:86.25pt;z-index:6;visibility:visible;mso-wrap-style:square;mso-height-percent:0;mso-wrap-distance-left:7.05pt;mso-wrap-distance-top:0;mso-wrap-distance-right:7.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" filled="f" stroked="f">
                <v:textbox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4935C0B1" w14:textId="77777777" w:rsidR="00FE5415" w:rsidRDefault="00E12702" w:rsidP="00FE5415">
                            <w:pPr>
                              <w:spacing w:after="120"/>
                              <w:rPr>
                                <w:rFonts w:ascii="Century Gothic" w:hAnsi="Century Gothic"/>
                                <w:color w:val="767171"/>
                                <w:sz w:val="24"/>
                                <w:szCs w:val="24"/>
                              </w:rPr>
                            </w:pPr>
                            <w:r>
                              <w:rPr>
                                <w:rFonts w:ascii="Century Gothic" w:hAnsi="Century Gothic"/>
                                <w:b/>
                                <w:color w:val="FF6600"/>
                                <w:sz w:val="28"/>
                                <w:szCs w:val="28"/>
                              </w:rPr>
                              <w:t xml:space="preserve">Séjour : </w:t>
                            </w:r>
                            <w:r>
                              <w:rPr>
                                <w:rFonts w:ascii="Century Gothic" w:hAnsi="Century Gothic"/>
                                <w:color w:val="767171"/>
                                <w:sz w:val="28"/>
                                <w:szCs w:val="28"/>
                              </w:rPr>
                              <w:t xml:space="preserve"> </w:t>
                            </w:r>
                            <w:r w:rsidR="001D36E1">
                              <w:rPr>
                                <w:rFonts w:ascii="Century Gothic" w:hAnsi="Century Gothic"/>
                                <w:color w:val="767171"/>
                                <w:sz w:val="24"/>
                                <w:szCs w:val="24"/>
                              </w:rPr>
                              <w:t xml:space="preserve"> </w:t>
                            </w:r>
                            <w:r w:rsidR="00FE5415">
                              <w:rPr>
                                <w:rFonts w:ascii="Century Gothic" w:hAnsi="Century Gothic"/>
                                <w:b/>
                                <w:color w:val="767171"/>
                                <w:sz w:val="24"/>
                                <w:szCs w:val="24"/>
                              </w:rPr>
                              <w:t xml:space="preserve">« A LA CONQUETE DE L’ESPACE » </w:t>
                            </w:r>
                            <w:r w:rsidR="00FE5415">
                              <w:rPr>
                                <w:rFonts w:ascii="Century Gothic" w:hAnsi="Century Gothic"/>
                                <w:color w:val="767171"/>
                                <w:sz w:val="24"/>
                                <w:szCs w:val="24"/>
                              </w:rPr>
                              <w:t xml:space="preserve">        </w:t>
                            </w:r>
                          </w:p>
                          <w:p w14:paraId="2E2E2DB4" w14:textId="72D842E4" w:rsidR="00FE5415" w:rsidRDefault="00FE5415" w:rsidP="00FE5415">
                            <w:pPr>
                              <w:pStyle w:val="Paragraphedeliste"/>
                              <w:numPr>
                                <w:ilvl w:val="0"/>
                                <w:numId w:val="4"/>
                              </w:numPr>
                              <w:rPr>
                                <w:rFonts w:ascii="Century Gothic" w:hAnsi="Century Gothic"/>
                                <w:color w:val="767171"/>
                                <w:sz w:val="28"/>
                                <w:szCs w:val="28"/>
                              </w:rPr>
                            </w:pPr>
                            <w:r>
                              <w:rPr>
                                <w:rFonts w:ascii="Century Gothic" w:hAnsi="Century Gothic"/>
                                <w:color w:val="767171"/>
                                <w:sz w:val="24"/>
                                <w:szCs w:val="24"/>
                              </w:rPr>
                              <w:t xml:space="preserve">du Dimanche 24 au samedi 30 juillet 2022   </w:t>
                            </w:r>
                            <w:r>
                              <w:rPr>
                                <w:rFonts w:ascii="Century Gothic" w:hAnsi="Century Gothic"/>
                                <w:color w:val="767171"/>
                                <w:sz w:val="28"/>
                                <w:szCs w:val="28"/>
                              </w:rPr>
                              <w:t xml:space="preserve"> </w:t>
                            </w:r>
                          </w:p>
                          <w:p w14:paraId="45268472" w14:textId="76028C93" w:rsidR="005F3290" w:rsidRPr="00FE5415" w:rsidRDefault="00FE5415" w:rsidP="00FC3C35">
                            <w:pPr>
                              <w:pStyle w:val="Paragraphedeliste"/>
                              <w:numPr>
                                <w:ilvl w:val="0"/>
                                <w:numId w:val="4"/>
                              </w:numPr>
                              <w:spacing w:after="120"/>
                              <w:ind w:left="714" w:hanging="357"/>
                              <w:rPr>
                                <w:rFonts w:ascii="Century Gothic" w:hAnsi="Century Gothic"/>
                                <w:b/>
                                <w:color w:val="BECC2E"/>
                                <w:sz w:val="24"/>
                                <w:szCs w:val="24"/>
                              </w:rPr>
                            </w:pPr>
                            <w:r w:rsidRPr="00FE5415">
                              <w:rPr>
                                <w:rFonts w:ascii="Century Gothic" w:hAnsi="Century Gothic"/>
                                <w:color w:val="767171"/>
                                <w:sz w:val="24"/>
                                <w:szCs w:val="24"/>
                              </w:rPr>
                              <w:t xml:space="preserve">du </w:t>
                            </w:r>
                            <w:r>
                              <w:rPr>
                                <w:rFonts w:ascii="Century Gothic" w:hAnsi="Century Gothic"/>
                                <w:color w:val="767171"/>
                                <w:sz w:val="24"/>
                                <w:szCs w:val="24"/>
                              </w:rPr>
                              <w:t xml:space="preserve">Dimanche 31 juillet </w:t>
                            </w:r>
                            <w:r w:rsidRPr="00FE5415">
                              <w:rPr>
                                <w:rFonts w:ascii="Century Gothic" w:hAnsi="Century Gothic"/>
                                <w:color w:val="767171"/>
                                <w:sz w:val="24"/>
                                <w:szCs w:val="24"/>
                              </w:rPr>
                              <w:t xml:space="preserve">au samedi 6 août 2022   </w:t>
                            </w:r>
                            <w:r w:rsidRPr="00FE5415">
                              <w:rPr>
                                <w:rFonts w:ascii="Century Gothic" w:hAnsi="Century Gothic"/>
                                <w:color w:val="767171"/>
                                <w:sz w:val="28"/>
                                <w:szCs w:val="28"/>
                              </w:rPr>
                              <w:t xml:space="preserve"> </w:t>
                            </w:r>
                          </w:p>
                          <w:p w14:paraId="688C04CD" w14:textId="492E7082" w:rsidR="00D45AE5" w:rsidRDefault="001D36E1" w:rsidP="005F3290">
                            <w:r>
                              <w:rPr>
                                <w:rFonts w:ascii="Century Gothic" w:hAnsi="Century Gothic"/>
                                <w:b/>
                                <w:color w:val="BECC2E"/>
                                <w:sz w:val="24"/>
                                <w:szCs w:val="24"/>
                              </w:rPr>
                              <w:t xml:space="preserve">Arrivée : entre </w:t>
                            </w:r>
                            <w:r w:rsidR="00FE5415">
                              <w:rPr>
                                <w:rFonts w:ascii="Century Gothic" w:hAnsi="Century Gothic"/>
                                <w:b/>
                                <w:color w:val="BECC2E"/>
                                <w:sz w:val="24"/>
                                <w:szCs w:val="24"/>
                              </w:rPr>
                              <w:t xml:space="preserve">17h </w:t>
                            </w:r>
                            <w:r>
                              <w:rPr>
                                <w:rFonts w:ascii="Century Gothic" w:hAnsi="Century Gothic"/>
                                <w:b/>
                                <w:color w:val="BECC2E"/>
                                <w:sz w:val="24"/>
                                <w:szCs w:val="24"/>
                              </w:rPr>
                              <w:t xml:space="preserve"> -  Départ : </w:t>
                            </w:r>
                            <w:r w:rsidR="00D45655">
                              <w:rPr>
                                <w:rFonts w:ascii="Century Gothic" w:hAnsi="Century Gothic"/>
                                <w:b/>
                                <w:color w:val="BECC2E"/>
                                <w:sz w:val="24"/>
                                <w:szCs w:val="24"/>
                              </w:rPr>
                              <w:t>12h</w:t>
                            </w:r>
                            <w:r w:rsidR="00E12702">
                              <w:rPr>
                                <w:rFonts w:ascii="Century Gothic" w:hAnsi="Century Gothic"/>
                                <w:b/>
                                <w:color w:val="BECC2E"/>
                                <w:sz w:val="24"/>
                                <w:szCs w:val="24"/>
                              </w:rPr>
                              <w:t xml:space="preserve"> </w:t>
                            </w:r>
                          </w:p>
                        </w:tc>
                      </w:tr>
                    </w:tbl>
                    <w:p w14:paraId="647BA5B6" w14:textId="77777777" w:rsidR="006E25CE" w:rsidRDefault="006E25CE"/>
                  </w:txbxContent>
                </v:textbox>
                <w10:wrap type="square" anchorx="margin"/>
              </v:shape>
            </w:pict>
          </mc:Fallback>
        </mc:AlternateContent>
      </w:r>
      <w:r w:rsidR="00E12702">
        <w:rPr>
          <w:noProof/>
        </w:rPr>
        <w:drawing>
          <wp:anchor distT="0" distB="3175" distL="114300" distR="117475" simplePos="0" relativeHeight="2" behindDoc="1" locked="0" layoutInCell="1" allowOverlap="1" wp14:anchorId="2C5E78C8" wp14:editId="3F4C6BFF">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sidR="00E12702">
        <w:rPr>
          <w:rFonts w:ascii="CG Times (WN)" w:hAnsi="CG Times (WN)"/>
          <w:b/>
          <w:i/>
          <w:color w:val="FF00FF"/>
          <w:sz w:val="32"/>
          <w:szCs w:val="32"/>
        </w:rPr>
        <w:t xml:space="preserve">    </w:t>
      </w:r>
      <w:r w:rsidR="00E12702">
        <w:rPr>
          <w:rFonts w:ascii="Century Gothic" w:hAnsi="Century Gothic"/>
          <w:b/>
          <w:color w:val="FB0988"/>
          <w:sz w:val="32"/>
          <w:szCs w:val="32"/>
        </w:rPr>
        <w:t xml:space="preserve">FICHE D’INSCRIPTION  SEJOURS AVEC NUITEES </w:t>
      </w:r>
    </w:p>
    <w:p w14:paraId="20D4C778" w14:textId="77777777" w:rsidR="00D45AE5" w:rsidRDefault="00D45AE5">
      <w:pPr>
        <w:ind w:firstLine="708"/>
        <w:rPr>
          <w:rFonts w:ascii="Century Gothic" w:hAnsi="Century Gothic"/>
          <w:sz w:val="16"/>
          <w:szCs w:val="16"/>
        </w:rPr>
      </w:pPr>
    </w:p>
    <w:p w14:paraId="1DF51220" w14:textId="6E48FDB7" w:rsidR="00D45AE5" w:rsidRDefault="00D45AE5">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14:paraId="70DFC2EA"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50CB2" w14:textId="77777777" w:rsidR="00D45AE5" w:rsidRDefault="00E12702">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6B84F5E8" w14:textId="77777777" w:rsidR="00D45AE5" w:rsidRDefault="00E12702">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66DABF0A" w14:textId="77777777" w:rsidR="00D45AE5" w:rsidRDefault="00E12702">
            <w:pPr>
              <w:rPr>
                <w:rFonts w:ascii="Century Gothic" w:hAnsi="Century Gothic"/>
                <w:color w:val="767171"/>
              </w:rPr>
            </w:pPr>
            <w:r>
              <w:rPr>
                <w:rFonts w:ascii="Century Gothic" w:hAnsi="Century Gothic"/>
                <w:color w:val="767171"/>
              </w:rPr>
              <w:t>Prénom</w:t>
            </w:r>
          </w:p>
        </w:tc>
      </w:tr>
      <w:tr w:rsidR="00D45AE5" w14:paraId="297A3638"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457482" w14:textId="77777777" w:rsidR="00D45AE5" w:rsidRDefault="00E12702">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36F7A"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5286366" w14:textId="77777777" w:rsidR="00D45AE5" w:rsidRDefault="00E12702">
            <w:pPr>
              <w:rPr>
                <w:rFonts w:ascii="Century Gothic" w:hAnsi="Century Gothic"/>
                <w:color w:val="767171"/>
              </w:rPr>
            </w:pPr>
            <w:r>
              <w:rPr>
                <w:rFonts w:ascii="Century Gothic" w:hAnsi="Century Gothic"/>
                <w:color w:val="767171"/>
              </w:rPr>
              <w:t>Classe</w:t>
            </w:r>
          </w:p>
        </w:tc>
      </w:tr>
      <w:tr w:rsidR="00D45AE5" w14:paraId="1158E757"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EC70D" w14:textId="77777777" w:rsidR="00D45AE5" w:rsidRDefault="00E12702">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72D38"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7E7B9B" w14:textId="77777777" w:rsidR="00D45AE5" w:rsidRDefault="00E12702">
            <w:pPr>
              <w:jc w:val="center"/>
              <w:rPr>
                <w:rFonts w:ascii="Century Gothic" w:hAnsi="Century Gothic"/>
                <w:color w:val="767171"/>
              </w:rPr>
            </w:pPr>
            <w:r>
              <w:rPr>
                <w:rFonts w:ascii="Century Gothic" w:hAnsi="Century Gothic"/>
                <w:color w:val="767171"/>
              </w:rPr>
              <w:t>Nombre d’années de pratique</w:t>
            </w:r>
          </w:p>
        </w:tc>
      </w:tr>
      <w:tr w:rsidR="00D45AE5" w14:paraId="098641F3"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FBC04" w14:textId="77777777" w:rsidR="00D45AE5" w:rsidRDefault="00E12702">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C9CE6"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AC0D47" w14:textId="77777777" w:rsidR="00D45AE5" w:rsidRDefault="00D45AE5">
            <w:pPr>
              <w:jc w:val="center"/>
              <w:rPr>
                <w:rFonts w:ascii="Century Gothic" w:hAnsi="Century Gothic"/>
                <w:color w:val="767171"/>
              </w:rPr>
            </w:pPr>
          </w:p>
        </w:tc>
      </w:tr>
      <w:tr w:rsidR="00D45AE5" w14:paraId="25011FAD"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CC2FE" w14:textId="77777777" w:rsidR="00D45AE5" w:rsidRDefault="00E12702">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1818F"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42B61" w14:textId="77777777" w:rsidR="00D45AE5" w:rsidRDefault="00D45AE5">
            <w:pPr>
              <w:jc w:val="center"/>
              <w:rPr>
                <w:rFonts w:ascii="Century Gothic" w:hAnsi="Century Gothic"/>
                <w:color w:val="767171"/>
              </w:rPr>
            </w:pPr>
          </w:p>
        </w:tc>
      </w:tr>
      <w:tr w:rsidR="00D45AE5" w14:paraId="2B41FC30"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8F801" w14:textId="77777777" w:rsidR="00D45AE5" w:rsidRDefault="00E12702">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BF1522"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A79DD" w14:textId="77777777" w:rsidR="00D45AE5" w:rsidRDefault="00D45AE5">
            <w:pPr>
              <w:jc w:val="center"/>
              <w:rPr>
                <w:rFonts w:ascii="Century Gothic" w:hAnsi="Century Gothic"/>
                <w:color w:val="767171"/>
              </w:rPr>
            </w:pPr>
          </w:p>
        </w:tc>
      </w:tr>
      <w:tr w:rsidR="00D45AE5" w14:paraId="3802D5FB"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747C4E" w14:textId="77777777" w:rsidR="00D45AE5" w:rsidRDefault="00E12702">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D17F06" w14:textId="77777777" w:rsidR="00D45AE5" w:rsidRDefault="00E12702">
            <w:pPr>
              <w:jc w:val="center"/>
              <w:rPr>
                <w:rFonts w:ascii="Century Gothic" w:hAnsi="Century Gothic"/>
                <w:color w:val="767171"/>
              </w:rPr>
            </w:pPr>
            <w:r>
              <w:rPr>
                <w:rFonts w:ascii="Century Gothic" w:hAnsi="Century Gothic"/>
                <w:color w:val="767171"/>
              </w:rPr>
              <w:t>O Oui              O Non</w:t>
            </w:r>
          </w:p>
        </w:tc>
      </w:tr>
    </w:tbl>
    <w:p w14:paraId="5FD7DEFD" w14:textId="77777777"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14:paraId="5DD446B9" w14:textId="77777777">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79283D2"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AD80F6B"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14:paraId="27AC6F9A"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3AA12A8" w14:textId="77777777" w:rsidR="00D45AE5" w:rsidRDefault="00E12702">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E9A7CA4" w14:textId="77777777" w:rsidR="00D45AE5" w:rsidRDefault="00E12702">
            <w:pPr>
              <w:rPr>
                <w:rFonts w:ascii="Century Gothic" w:hAnsi="Century Gothic"/>
                <w:color w:val="767171"/>
              </w:rPr>
            </w:pPr>
            <w:r>
              <w:rPr>
                <w:rFonts w:ascii="Century Gothic" w:hAnsi="Century Gothic"/>
                <w:color w:val="767171"/>
              </w:rPr>
              <w:t>Nom</w:t>
            </w:r>
          </w:p>
        </w:tc>
      </w:tr>
      <w:tr w:rsidR="00D45AE5" w14:paraId="428B282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1D42407D" w14:textId="77777777" w:rsidR="00D45AE5" w:rsidRDefault="00E12702">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1B0B136" w14:textId="77777777" w:rsidR="00D45AE5" w:rsidRDefault="00E12702">
            <w:pPr>
              <w:rPr>
                <w:rFonts w:ascii="Century Gothic" w:hAnsi="Century Gothic"/>
                <w:color w:val="767171"/>
              </w:rPr>
            </w:pPr>
            <w:r>
              <w:rPr>
                <w:rFonts w:ascii="Century Gothic" w:hAnsi="Century Gothic"/>
                <w:color w:val="767171"/>
              </w:rPr>
              <w:t>Prénom</w:t>
            </w:r>
          </w:p>
        </w:tc>
      </w:tr>
      <w:tr w:rsidR="00D45AE5" w14:paraId="0B4A7F8A"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8F46B6" w14:textId="77777777" w:rsidR="00D45AE5" w:rsidRDefault="00E12702">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698B451" w14:textId="77777777" w:rsidR="00D45AE5" w:rsidRDefault="00E12702">
            <w:pPr>
              <w:rPr>
                <w:rFonts w:ascii="Century Gothic" w:hAnsi="Century Gothic"/>
                <w:color w:val="767171"/>
              </w:rPr>
            </w:pPr>
            <w:r>
              <w:rPr>
                <w:rFonts w:ascii="Century Gothic" w:hAnsi="Century Gothic"/>
                <w:color w:val="767171"/>
              </w:rPr>
              <w:t>Adresse</w:t>
            </w:r>
          </w:p>
        </w:tc>
      </w:tr>
      <w:tr w:rsidR="00D45AE5" w14:paraId="3A18D3D9"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440B8B21" w14:textId="77777777"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09E53B19" w14:textId="77777777" w:rsidR="00D45AE5" w:rsidRDefault="00D45AE5">
            <w:pPr>
              <w:rPr>
                <w:rFonts w:ascii="Century Gothic" w:hAnsi="Century Gothic"/>
                <w:color w:val="767171"/>
              </w:rPr>
            </w:pPr>
          </w:p>
        </w:tc>
      </w:tr>
      <w:tr w:rsidR="00D45AE5" w14:paraId="2A31064A"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583F449" w14:textId="77777777" w:rsidR="00D45AE5" w:rsidRDefault="00E12702">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23F872A" w14:textId="77777777" w:rsidR="00D45AE5" w:rsidRDefault="00E12702">
            <w:pPr>
              <w:rPr>
                <w:rFonts w:ascii="Century Gothic" w:hAnsi="Century Gothic"/>
                <w:color w:val="767171"/>
              </w:rPr>
            </w:pPr>
            <w:r>
              <w:rPr>
                <w:rFonts w:ascii="Century Gothic" w:hAnsi="Century Gothic"/>
                <w:color w:val="767171"/>
              </w:rPr>
              <w:t>Tel</w:t>
            </w:r>
          </w:p>
        </w:tc>
      </w:tr>
      <w:tr w:rsidR="00D45AE5" w14:paraId="36FAE2F2"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5CB08EB" w14:textId="77777777" w:rsidR="00D45AE5" w:rsidRDefault="00E12702">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921F683" w14:textId="77777777" w:rsidR="00D45AE5" w:rsidRDefault="00E12702">
            <w:pPr>
              <w:rPr>
                <w:rFonts w:ascii="Century Gothic" w:hAnsi="Century Gothic"/>
                <w:color w:val="767171"/>
              </w:rPr>
            </w:pPr>
            <w:r>
              <w:rPr>
                <w:rFonts w:ascii="Century Gothic" w:hAnsi="Century Gothic"/>
                <w:color w:val="767171"/>
              </w:rPr>
              <w:t>Mail</w:t>
            </w:r>
          </w:p>
        </w:tc>
      </w:tr>
      <w:tr w:rsidR="00D45AE5" w14:paraId="1CC338F6"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1E13235"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4750025B"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3773480"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6F25EB5D"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45AE5" w14:paraId="16DCBCD2"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86CF7AF"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7669E88"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2D448FF8" w14:textId="77777777"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14:paraId="38D9ADE6"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A53E21A" w14:textId="77777777" w:rsidR="00D45AE5" w:rsidRDefault="00E12702">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3F15E473" w14:textId="77777777" w:rsidR="00D45AE5" w:rsidRDefault="00E12702">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E9E3EC"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47816777"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1F1303E" w14:textId="77777777"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6CD46C46" w14:textId="77777777"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C4AAAA6" w14:textId="77777777" w:rsidR="00D45AE5" w:rsidRDefault="00D45AE5">
            <w:pPr>
              <w:rPr>
                <w:rFonts w:ascii="Century Gothic" w:hAnsi="Century Gothic"/>
                <w:color w:val="767171"/>
                <w:sz w:val="28"/>
                <w:szCs w:val="28"/>
              </w:rPr>
            </w:pPr>
          </w:p>
        </w:tc>
      </w:tr>
    </w:tbl>
    <w:p w14:paraId="4A6B0CCF" w14:textId="77777777"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14:paraId="5F4CED14"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D72D1B" w14:textId="77777777" w:rsidR="00D45AE5" w:rsidRDefault="00E12702">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A185B" w14:textId="77777777" w:rsidR="00D45AE5" w:rsidRDefault="00E12702">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55A11"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7F6C7786"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00D3B" w14:textId="77777777"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7858AA" w14:textId="77777777"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E4F7F" w14:textId="77777777" w:rsidR="00D45AE5" w:rsidRDefault="00D45AE5">
            <w:pPr>
              <w:rPr>
                <w:rFonts w:ascii="Caviar Dreams" w:hAnsi="Caviar Dreams"/>
                <w:color w:val="767171"/>
              </w:rPr>
            </w:pPr>
          </w:p>
        </w:tc>
      </w:tr>
    </w:tbl>
    <w:p w14:paraId="7F325F50" w14:textId="77777777" w:rsidR="00D45AE5" w:rsidRDefault="00D45AE5">
      <w:pPr>
        <w:rPr>
          <w:rFonts w:ascii="Century Gothic" w:hAnsi="Century Gothic"/>
          <w:b/>
          <w:color w:val="FF6600"/>
          <w:sz w:val="8"/>
          <w:szCs w:val="8"/>
        </w:rPr>
      </w:pPr>
    </w:p>
    <w:p w14:paraId="4A7F8835" w14:textId="77777777" w:rsidR="00D45AE5" w:rsidRDefault="00D45AE5">
      <w:pPr>
        <w:rPr>
          <w:rFonts w:ascii="Century Gothic" w:hAnsi="Century Gothic"/>
          <w:b/>
          <w:color w:val="FF6600"/>
          <w:sz w:val="8"/>
          <w:szCs w:val="8"/>
        </w:rPr>
      </w:pPr>
    </w:p>
    <w:p w14:paraId="199934BE" w14:textId="77777777" w:rsidR="00D45AE5" w:rsidRDefault="00E12702">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25892E8C" w14:textId="77777777" w:rsidR="00D45AE5" w:rsidRDefault="00D45AE5">
      <w:pPr>
        <w:rPr>
          <w:rFonts w:ascii="Century Gothic" w:hAnsi="Century Gothic" w:cs="Arial"/>
          <w:b/>
          <w:color w:val="767171"/>
          <w:sz w:val="8"/>
          <w:szCs w:val="8"/>
        </w:rPr>
      </w:pPr>
    </w:p>
    <w:p w14:paraId="1ACB7C51" w14:textId="77777777" w:rsidR="00D45AE5" w:rsidRDefault="00E12702">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0B6CDF89" w14:textId="77777777" w:rsidR="00D45AE5" w:rsidRDefault="00E12702">
      <w:pPr>
        <w:rPr>
          <w:rFonts w:ascii="Century Gothic" w:hAnsi="Century Gothic"/>
          <w:color w:val="767171"/>
        </w:rPr>
      </w:pPr>
      <w:r>
        <w:rPr>
          <w:rFonts w:ascii="Century Gothic" w:hAnsi="Century Gothic"/>
          <w:color w:val="767171"/>
        </w:rPr>
        <w:t>-J’inscris mon enfant au séjour désigné ci-dessus</w:t>
      </w:r>
    </w:p>
    <w:p w14:paraId="6AC82F68" w14:textId="77777777" w:rsidR="00D45AE5" w:rsidRDefault="00E12702">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1CCFA22B" w14:textId="77777777" w:rsidR="00D45AE5" w:rsidRDefault="00E12702">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648D08FC" w14:textId="77777777" w:rsidR="00D45AE5" w:rsidRDefault="00E12702">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119EA2B0" w14:textId="77777777" w:rsidR="00D45AE5" w:rsidRDefault="00D45AE5">
      <w:pPr>
        <w:jc w:val="both"/>
        <w:rPr>
          <w:rFonts w:ascii="Century Gothic" w:hAnsi="Century Gothic"/>
          <w:color w:val="767171"/>
          <w:sz w:val="8"/>
          <w:szCs w:val="8"/>
        </w:rPr>
      </w:pPr>
    </w:p>
    <w:p w14:paraId="0DD3E613" w14:textId="77777777" w:rsidR="00D45AE5" w:rsidRDefault="00E12702">
      <w:pPr>
        <w:jc w:val="both"/>
        <w:rPr>
          <w:rFonts w:ascii="Century Gothic" w:hAnsi="Century Gothic"/>
          <w:color w:val="767171"/>
        </w:rPr>
      </w:pPr>
      <w:r>
        <w:rPr>
          <w:rFonts w:ascii="Century Gothic" w:hAnsi="Century Gothic"/>
          <w:color w:val="767171"/>
        </w:rPr>
        <w:t xml:space="preserve">    Fait à                                       le                                                 Signature  portant mention "lu et approuvé"</w:t>
      </w:r>
    </w:p>
    <w:p w14:paraId="152E19DB" w14:textId="77777777" w:rsidR="00D45AE5" w:rsidRDefault="00D45AE5">
      <w:pPr>
        <w:jc w:val="both"/>
        <w:rPr>
          <w:sz w:val="18"/>
          <w:szCs w:val="18"/>
        </w:rPr>
      </w:pPr>
    </w:p>
    <w:p w14:paraId="24A2ADD1" w14:textId="77777777" w:rsidR="00D45AE5" w:rsidRDefault="00D45AE5">
      <w:pPr>
        <w:rPr>
          <w:rFonts w:ascii="Century Gothic" w:hAnsi="Century Gothic"/>
          <w:sz w:val="16"/>
          <w:szCs w:val="16"/>
        </w:rPr>
      </w:pPr>
    </w:p>
    <w:p w14:paraId="0FF2FACD" w14:textId="77777777" w:rsidR="00D45AE5" w:rsidRDefault="00D45AE5">
      <w:pPr>
        <w:jc w:val="center"/>
        <w:rPr>
          <w:rFonts w:ascii="Century Gothic" w:hAnsi="Century Gothic"/>
          <w:b/>
          <w:color w:val="FB0988"/>
          <w:sz w:val="32"/>
          <w:szCs w:val="32"/>
        </w:rPr>
      </w:pPr>
    </w:p>
    <w:p w14:paraId="778C5612"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14:paraId="6679EAD7"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EFB4E" w14:textId="77777777" w:rsidR="00D45AE5" w:rsidRDefault="00E12702">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688BC875" w14:textId="77777777" w:rsidR="00D45AE5" w:rsidRDefault="00E12702">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55962AA3" w14:textId="77777777" w:rsidR="00D45AE5" w:rsidRDefault="00E12702">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7CEE8BE6" w14:textId="77777777" w:rsidR="00D45AE5" w:rsidRDefault="00E12702">
            <w:pPr>
              <w:rPr>
                <w:rFonts w:ascii="Century Gothic" w:hAnsi="Century Gothic"/>
                <w:color w:val="767171"/>
              </w:rPr>
            </w:pPr>
            <w:r>
              <w:rPr>
                <w:rFonts w:ascii="Century Gothic" w:hAnsi="Century Gothic"/>
                <w:color w:val="767171"/>
              </w:rPr>
              <w:t>Taille</w:t>
            </w:r>
          </w:p>
        </w:tc>
      </w:tr>
      <w:tr w:rsidR="00D45AE5" w14:paraId="278ECD27"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E3336B5" w14:textId="77777777" w:rsidR="00D45AE5" w:rsidRDefault="00E12702">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6C094"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0CD6CD4D" w14:textId="77777777" w:rsidR="00D45AE5" w:rsidRDefault="00E12702">
            <w:pPr>
              <w:rPr>
                <w:rFonts w:ascii="Century Gothic" w:hAnsi="Century Gothic"/>
                <w:color w:val="767171"/>
              </w:rPr>
            </w:pPr>
            <w:r>
              <w:rPr>
                <w:rFonts w:ascii="Century Gothic" w:hAnsi="Century Gothic"/>
                <w:color w:val="767171"/>
              </w:rPr>
              <w:t>Poids</w:t>
            </w:r>
          </w:p>
        </w:tc>
      </w:tr>
    </w:tbl>
    <w:p w14:paraId="2C612444" w14:textId="77777777" w:rsidR="00D45AE5" w:rsidRDefault="00D45AE5">
      <w:pPr>
        <w:jc w:val="center"/>
        <w:rPr>
          <w:rFonts w:ascii="Century Gothic" w:hAnsi="Century Gothic"/>
          <w:b/>
          <w:color w:val="FB0988"/>
          <w:sz w:val="16"/>
          <w:szCs w:val="16"/>
        </w:rPr>
      </w:pPr>
    </w:p>
    <w:p w14:paraId="25B9090A" w14:textId="77777777"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14:paraId="77C60714"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469C9149"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7E7063" w14:textId="77777777"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0AA821F"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84EB85B"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F032D6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7F1F16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r>
      <w:tr w:rsidR="00D45AE5" w14:paraId="40F9DB98"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30A793D" w14:textId="77777777" w:rsidR="00D45AE5" w:rsidRDefault="00E12702">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3D9CD16" w14:textId="77777777"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59D9A1E" w14:textId="77777777" w:rsidR="00D45AE5" w:rsidRDefault="00E12702">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2E2233" w14:textId="77777777"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6E2EC4C" w14:textId="77777777"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A8FFD6C" w14:textId="77777777" w:rsidR="00D45AE5" w:rsidRDefault="00D45AE5">
            <w:pPr>
              <w:jc w:val="center"/>
              <w:rPr>
                <w:rFonts w:ascii="Century Gothic" w:hAnsi="Century Gothic"/>
                <w:color w:val="767171"/>
              </w:rPr>
            </w:pPr>
          </w:p>
        </w:tc>
      </w:tr>
      <w:tr w:rsidR="00D45AE5" w14:paraId="1B860F3B"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4C6A3B5F" w14:textId="77777777" w:rsidR="00D45AE5" w:rsidRDefault="00E12702">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22748D98" w14:textId="77777777" w:rsidR="00D45AE5" w:rsidRDefault="00E12702">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C68D12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C2C3284" w14:textId="77777777" w:rsidR="00D45AE5" w:rsidRDefault="00E12702">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69A9CBD"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47BCDA2"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C8CAAEC" w14:textId="77777777" w:rsidR="00D45AE5" w:rsidRDefault="00D45AE5">
            <w:pPr>
              <w:rPr>
                <w:rFonts w:ascii="Century Gothic" w:hAnsi="Century Gothic"/>
                <w:color w:val="767171"/>
                <w:sz w:val="24"/>
                <w:szCs w:val="24"/>
              </w:rPr>
            </w:pPr>
          </w:p>
        </w:tc>
      </w:tr>
      <w:tr w:rsidR="00D45AE5" w14:paraId="5D407382"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10308B4" w14:textId="77777777" w:rsidR="00D45AE5" w:rsidRDefault="00E12702">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C7192B1" w14:textId="77777777" w:rsidR="00D45AE5" w:rsidRDefault="00E12702">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C157E12"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F9261F7" w14:textId="77777777" w:rsidR="00D45AE5" w:rsidRDefault="00E12702">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6DC50A0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B1DE14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458C9C0" w14:textId="77777777" w:rsidR="00D45AE5" w:rsidRDefault="00D45AE5">
            <w:pPr>
              <w:rPr>
                <w:rFonts w:ascii="Century Gothic" w:hAnsi="Century Gothic"/>
                <w:color w:val="767171"/>
                <w:sz w:val="24"/>
                <w:szCs w:val="24"/>
              </w:rPr>
            </w:pPr>
          </w:p>
        </w:tc>
      </w:tr>
      <w:tr w:rsidR="00D45AE5" w14:paraId="4A60B9D0"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C9C3B3D" w14:textId="77777777" w:rsidR="00D45AE5" w:rsidRDefault="00E12702">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099540C"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53A35BC"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52C6448" w14:textId="77777777" w:rsidR="00D45AE5" w:rsidRDefault="00E12702">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3100915"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3925D3"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06CD629" w14:textId="77777777" w:rsidR="00D45AE5" w:rsidRDefault="00D45AE5"/>
        </w:tc>
      </w:tr>
      <w:tr w:rsidR="00D45AE5" w14:paraId="10219A5C"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BC52F02" w14:textId="77777777" w:rsidR="00D45AE5" w:rsidRDefault="00E12702">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56A966BF" w14:textId="77777777" w:rsidR="00D45AE5" w:rsidRDefault="00E12702">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BD7938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842F888"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C45617C"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2CB990FD"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5FC0390" w14:textId="77777777" w:rsidR="00D45AE5" w:rsidRDefault="00D45AE5">
            <w:pPr>
              <w:rPr>
                <w:rFonts w:ascii="Century Gothic" w:hAnsi="Century Gothic"/>
                <w:color w:val="767171"/>
                <w:sz w:val="24"/>
                <w:szCs w:val="24"/>
              </w:rPr>
            </w:pPr>
          </w:p>
        </w:tc>
      </w:tr>
      <w:tr w:rsidR="00D45AE5" w14:paraId="3BFFDCA1"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2B763D" w14:textId="77777777" w:rsidR="00D45AE5" w:rsidRDefault="00E12702">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263F28E" w14:textId="77777777" w:rsidR="00D45AE5" w:rsidRDefault="00E12702">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0F5CF6C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C72C9F6" w14:textId="77777777" w:rsidR="00D45AE5" w:rsidRDefault="00E12702">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BAD4A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C7C24D7"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19E2BB7" w14:textId="77777777" w:rsidR="00D45AE5" w:rsidRDefault="00D45AE5">
            <w:pPr>
              <w:rPr>
                <w:rFonts w:ascii="Century Gothic" w:hAnsi="Century Gothic"/>
                <w:color w:val="767171"/>
                <w:sz w:val="24"/>
                <w:szCs w:val="24"/>
              </w:rPr>
            </w:pPr>
          </w:p>
        </w:tc>
      </w:tr>
      <w:tr w:rsidR="00D45AE5" w14:paraId="0597F00E"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61BFDB76" w14:textId="77777777" w:rsidR="00D45AE5" w:rsidRDefault="00E12702">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185328F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566EAE" w14:textId="77777777" w:rsidR="00D45AE5" w:rsidRDefault="00E12702">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3E0EDD8"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71128C6"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55FB57" w14:textId="77777777" w:rsidR="00D45AE5" w:rsidRDefault="00D45AE5">
            <w:pPr>
              <w:rPr>
                <w:rFonts w:ascii="Century Gothic" w:hAnsi="Century Gothic"/>
                <w:color w:val="767171"/>
                <w:sz w:val="24"/>
                <w:szCs w:val="24"/>
              </w:rPr>
            </w:pPr>
          </w:p>
        </w:tc>
      </w:tr>
      <w:tr w:rsidR="00D45AE5" w14:paraId="22FFD30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0E10C73"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4A7569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B0DAC1" w14:textId="77777777" w:rsidR="00D45AE5" w:rsidRDefault="00E12702">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35C51566"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4D2CA7C"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5AEEE7D" w14:textId="77777777" w:rsidR="00D45AE5" w:rsidRDefault="00D45AE5">
            <w:pPr>
              <w:rPr>
                <w:rFonts w:ascii="Century Gothic" w:hAnsi="Century Gothic"/>
                <w:color w:val="767171"/>
                <w:sz w:val="24"/>
                <w:szCs w:val="24"/>
              </w:rPr>
            </w:pPr>
          </w:p>
        </w:tc>
      </w:tr>
      <w:tr w:rsidR="00D45AE5" w14:paraId="3B15DDBC"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5088EA"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BA1682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2A247BC7" w14:textId="77777777" w:rsidR="00D45AE5" w:rsidRDefault="00E12702">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4AD475A"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6971B2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DFA016F" w14:textId="77777777" w:rsidR="00D45AE5" w:rsidRDefault="00D45AE5">
            <w:pPr>
              <w:rPr>
                <w:rFonts w:ascii="Century Gothic" w:hAnsi="Century Gothic"/>
                <w:color w:val="767171"/>
                <w:sz w:val="24"/>
                <w:szCs w:val="24"/>
              </w:rPr>
            </w:pPr>
          </w:p>
        </w:tc>
      </w:tr>
    </w:tbl>
    <w:p w14:paraId="50E84A0A" w14:textId="77777777"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14:paraId="25C7785D" w14:textId="77777777"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A6D4C2D" w14:textId="77777777"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14:paraId="4E1065CA"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61DD192" w14:textId="77777777"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14:paraId="20FDAA0E" w14:textId="77777777"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E7190A9"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14:paraId="62CE4A17" w14:textId="77777777"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706160DF" w14:textId="77777777"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1EFD3098" w14:textId="77777777"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14:paraId="2DFAEF33"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23E01B2" w14:textId="77777777" w:rsidR="00D45AE5" w:rsidRDefault="00E12702">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FD3F8A2"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1F63925"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14:paraId="7BA3FE4E"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0EB73832" w14:textId="77777777"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25F38047" w14:textId="77777777"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098CDA6B" w14:textId="77777777" w:rsidR="00D45AE5" w:rsidRDefault="00D45AE5">
            <w:pPr>
              <w:jc w:val="center"/>
              <w:rPr>
                <w:rFonts w:ascii="Century Gothic" w:hAnsi="Century Gothic"/>
                <w:color w:val="767171"/>
                <w:sz w:val="24"/>
                <w:szCs w:val="24"/>
              </w:rPr>
            </w:pPr>
          </w:p>
        </w:tc>
      </w:tr>
      <w:tr w:rsidR="00D45AE5" w14:paraId="1108F4AD"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5D5FE275" w14:textId="77777777" w:rsidR="00D45AE5" w:rsidRDefault="00E12702">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27F808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30730666"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47C94FD8" w14:textId="77777777" w:rsidR="00D45AE5" w:rsidRDefault="00E12702">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14:paraId="3EE1553C"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F9F5735" w14:textId="77777777" w:rsidR="00D45AE5" w:rsidRDefault="00D45AE5">
            <w:pPr>
              <w:jc w:val="center"/>
              <w:rPr>
                <w:rFonts w:ascii="Century Gothic" w:hAnsi="Century Gothic"/>
                <w:color w:val="767171"/>
                <w:sz w:val="24"/>
                <w:szCs w:val="24"/>
              </w:rPr>
            </w:pPr>
          </w:p>
        </w:tc>
      </w:tr>
      <w:tr w:rsidR="00D45AE5" w14:paraId="080C7C73"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658FB57D"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55325C5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14:paraId="75704B45"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620F0644" w14:textId="77777777" w:rsidR="00D45AE5" w:rsidRDefault="00E12702">
            <w:pPr>
              <w:rPr>
                <w:rFonts w:ascii="Century Gothic" w:hAnsi="Century Gothic"/>
                <w:color w:val="767171"/>
                <w:sz w:val="24"/>
                <w:szCs w:val="24"/>
              </w:rPr>
            </w:pPr>
            <w:r>
              <w:rPr>
                <w:rFonts w:ascii="Century Gothic" w:hAnsi="Century Gothic"/>
                <w:b/>
                <w:color w:val="FF6600"/>
                <w:sz w:val="24"/>
                <w:szCs w:val="24"/>
              </w:rPr>
              <w:t>Régime alimentaire</w:t>
            </w:r>
          </w:p>
        </w:tc>
      </w:tr>
      <w:tr w:rsidR="00D45AE5" w14:paraId="7D597BE5"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70049DD5" w14:textId="77777777" w:rsidR="00D45AE5" w:rsidRDefault="00E12702">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 xml:space="preserve">votre enfant </w:t>
            </w:r>
            <w:proofErr w:type="spellStart"/>
            <w:r>
              <w:rPr>
                <w:rFonts w:ascii="Century Gothic" w:hAnsi="Century Gothic"/>
                <w:color w:val="767171"/>
              </w:rPr>
              <w:t>porte t</w:t>
            </w:r>
            <w:proofErr w:type="spellEnd"/>
            <w:r>
              <w:rPr>
                <w:rFonts w:ascii="Century Gothic" w:hAnsi="Century Gothic"/>
                <w:color w:val="767171"/>
              </w:rPr>
              <w:t>-il des lentilles, des lunettes, des prothèses auditives, dentaires, …</w:t>
            </w:r>
          </w:p>
          <w:p w14:paraId="7C27F9AC" w14:textId="77777777" w:rsidR="00D45AE5" w:rsidRDefault="00D45AE5">
            <w:pPr>
              <w:rPr>
                <w:rFonts w:ascii="Century Gothic" w:hAnsi="Century Gothic"/>
                <w:color w:val="767171"/>
              </w:rPr>
            </w:pPr>
          </w:p>
          <w:p w14:paraId="24A24115" w14:textId="77777777" w:rsidR="00D45AE5" w:rsidRDefault="00D45AE5">
            <w:pPr>
              <w:rPr>
                <w:rFonts w:ascii="Century Gothic" w:hAnsi="Century Gothic"/>
                <w:color w:val="767171"/>
              </w:rPr>
            </w:pPr>
          </w:p>
          <w:p w14:paraId="7FA7975F" w14:textId="77777777" w:rsidR="00D45AE5" w:rsidRDefault="00D45AE5">
            <w:pPr>
              <w:rPr>
                <w:rFonts w:ascii="Century Gothic" w:hAnsi="Century Gothic"/>
                <w:color w:val="767171"/>
              </w:rPr>
            </w:pPr>
          </w:p>
          <w:p w14:paraId="5B67020F" w14:textId="77777777" w:rsidR="00D45AE5" w:rsidRDefault="00D45AE5">
            <w:pPr>
              <w:rPr>
                <w:rFonts w:ascii="Century Gothic" w:hAnsi="Century Gothic"/>
                <w:color w:val="767171"/>
              </w:rPr>
            </w:pPr>
          </w:p>
          <w:p w14:paraId="19C6DEAE" w14:textId="77777777" w:rsidR="00D45AE5" w:rsidRDefault="00D45AE5">
            <w:pPr>
              <w:rPr>
                <w:rFonts w:ascii="Century Gothic" w:hAnsi="Century Gothic"/>
                <w:color w:val="767171"/>
                <w:sz w:val="24"/>
                <w:szCs w:val="24"/>
              </w:rPr>
            </w:pPr>
          </w:p>
        </w:tc>
      </w:tr>
    </w:tbl>
    <w:p w14:paraId="6CF2F35B" w14:textId="77777777" w:rsidR="00D45AE5" w:rsidRDefault="00E12702">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3F6ECAF1" w14:textId="77777777" w:rsidR="00D45AE5" w:rsidRDefault="00D45AE5">
      <w:pPr>
        <w:jc w:val="center"/>
        <w:rPr>
          <w:rFonts w:ascii="Century Gothic" w:hAnsi="Century Gothic"/>
          <w:b/>
          <w:color w:val="FB0988"/>
          <w:sz w:val="32"/>
          <w:szCs w:val="32"/>
        </w:rPr>
      </w:pPr>
    </w:p>
    <w:p w14:paraId="186C5426" w14:textId="77777777" w:rsidR="00D45AE5" w:rsidRDefault="00D45AE5">
      <w:pPr>
        <w:jc w:val="center"/>
        <w:rPr>
          <w:rFonts w:ascii="Century Gothic" w:hAnsi="Century Gothic"/>
          <w:b/>
          <w:color w:val="FB0988"/>
          <w:sz w:val="32"/>
          <w:szCs w:val="32"/>
        </w:rPr>
      </w:pPr>
    </w:p>
    <w:p w14:paraId="0EE4EC0E" w14:textId="77777777" w:rsidR="00D45AE5" w:rsidRDefault="00D45AE5">
      <w:pPr>
        <w:jc w:val="center"/>
        <w:rPr>
          <w:rFonts w:ascii="Century Gothic" w:hAnsi="Century Gothic"/>
          <w:b/>
          <w:color w:val="FB0988"/>
          <w:sz w:val="32"/>
          <w:szCs w:val="32"/>
        </w:rPr>
      </w:pPr>
    </w:p>
    <w:p w14:paraId="7F409C0A" w14:textId="77777777" w:rsidR="00D45AE5" w:rsidRDefault="00D45AE5">
      <w:pPr>
        <w:jc w:val="center"/>
        <w:rPr>
          <w:rFonts w:ascii="Century Gothic" w:hAnsi="Century Gothic"/>
          <w:b/>
          <w:color w:val="FB0988"/>
          <w:sz w:val="32"/>
          <w:szCs w:val="32"/>
        </w:rPr>
      </w:pPr>
    </w:p>
    <w:p w14:paraId="6CAF2C5B"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14:paraId="1745A1A9" w14:textId="77777777" w:rsidR="00D45AE5" w:rsidRDefault="00D45AE5">
      <w:pPr>
        <w:jc w:val="center"/>
        <w:rPr>
          <w:rFonts w:ascii="Century Gothic" w:hAnsi="Century Gothic"/>
          <w:b/>
          <w:color w:val="FB0988"/>
          <w:sz w:val="32"/>
          <w:szCs w:val="32"/>
        </w:rPr>
      </w:pPr>
    </w:p>
    <w:p w14:paraId="65579AF2" w14:textId="77777777" w:rsidR="00D45AE5" w:rsidRDefault="00D45AE5">
      <w:pPr>
        <w:rPr>
          <w:rFonts w:ascii="Century Gothic" w:hAnsi="Century Gothic"/>
          <w:b/>
          <w:i/>
          <w:sz w:val="16"/>
          <w:szCs w:val="16"/>
        </w:rPr>
      </w:pPr>
    </w:p>
    <w:p w14:paraId="6CE02BD9" w14:textId="77777777" w:rsidR="00D45AE5" w:rsidRDefault="00E12702">
      <w:pPr>
        <w:numPr>
          <w:ilvl w:val="0"/>
          <w:numId w:val="2"/>
        </w:numPr>
        <w:rPr>
          <w:rFonts w:ascii="Century Gothic" w:hAnsi="Century Gothic"/>
          <w:color w:val="767171"/>
          <w:sz w:val="22"/>
          <w:szCs w:val="22"/>
        </w:rPr>
      </w:pPr>
      <w:r>
        <w:rPr>
          <w:rFonts w:ascii="Century Gothic" w:hAnsi="Century Gothic"/>
          <w:b/>
          <w:color w:val="FF6600"/>
          <w:sz w:val="24"/>
          <w:szCs w:val="24"/>
        </w:rPr>
        <w:t xml:space="preserve">INSCRIPTION:  </w:t>
      </w:r>
      <w:r>
        <w:rPr>
          <w:rFonts w:ascii="Century Gothic" w:hAnsi="Century Gothic"/>
          <w:color w:val="767171"/>
          <w:sz w:val="22"/>
          <w:szCs w:val="22"/>
        </w:rPr>
        <w:t xml:space="preserve">   </w:t>
      </w:r>
    </w:p>
    <w:p w14:paraId="6EFF2049" w14:textId="77777777" w:rsidR="00D45AE5" w:rsidRDefault="00D45AE5">
      <w:pPr>
        <w:rPr>
          <w:rFonts w:ascii="Century Gothic" w:hAnsi="Century Gothic"/>
          <w:color w:val="767171"/>
          <w:sz w:val="22"/>
          <w:szCs w:val="22"/>
        </w:rPr>
      </w:pPr>
    </w:p>
    <w:p w14:paraId="4C86857B" w14:textId="378AE32B" w:rsidR="00D45AE5" w:rsidRPr="00EB7DD0" w:rsidRDefault="00E12702">
      <w:pPr>
        <w:rPr>
          <w:rFonts w:ascii="Century Gothic" w:hAnsi="Century Gothic"/>
          <w:b/>
          <w:color w:val="767171"/>
          <w:sz w:val="22"/>
          <w:szCs w:val="22"/>
        </w:rPr>
      </w:pPr>
      <w:r w:rsidRPr="00EB7DD0">
        <w:rPr>
          <w:rFonts w:ascii="Century Gothic" w:hAnsi="Century Gothic"/>
          <w:b/>
          <w:color w:val="767171"/>
          <w:sz w:val="22"/>
          <w:szCs w:val="22"/>
        </w:rPr>
        <w:t xml:space="preserve"> Votr</w:t>
      </w:r>
      <w:r w:rsidR="008157A8" w:rsidRPr="00EB7DD0">
        <w:rPr>
          <w:rFonts w:ascii="Century Gothic" w:hAnsi="Century Gothic"/>
          <w:b/>
          <w:color w:val="767171"/>
          <w:sz w:val="22"/>
          <w:szCs w:val="22"/>
        </w:rPr>
        <w:t>e demande est enregistrée dès ré</w:t>
      </w:r>
      <w:r w:rsidRPr="00EB7DD0">
        <w:rPr>
          <w:rFonts w:ascii="Century Gothic" w:hAnsi="Century Gothic"/>
          <w:b/>
          <w:color w:val="767171"/>
          <w:sz w:val="22"/>
          <w:szCs w:val="22"/>
        </w:rPr>
        <w:t xml:space="preserve">ception du dossier comprenant la fiche d’inscription, la fiche Sanitaire de liaison et le versement de l’acompte de </w:t>
      </w:r>
      <w:r w:rsidR="00FE5415">
        <w:rPr>
          <w:rFonts w:ascii="Century Gothic" w:hAnsi="Century Gothic"/>
          <w:b/>
          <w:color w:val="767171"/>
          <w:sz w:val="22"/>
          <w:szCs w:val="22"/>
        </w:rPr>
        <w:t>125</w:t>
      </w:r>
      <w:r w:rsidR="00EB7DD0" w:rsidRPr="00EB7DD0">
        <w:rPr>
          <w:rFonts w:ascii="Century Gothic" w:hAnsi="Century Gothic"/>
          <w:b/>
          <w:color w:val="767171"/>
          <w:sz w:val="22"/>
          <w:szCs w:val="22"/>
        </w:rPr>
        <w:t xml:space="preserve"> € + le chèque de solde de </w:t>
      </w:r>
      <w:r w:rsidR="008A672F">
        <w:rPr>
          <w:rFonts w:ascii="Century Gothic" w:hAnsi="Century Gothic"/>
          <w:b/>
          <w:color w:val="767171"/>
          <w:sz w:val="22"/>
          <w:szCs w:val="22"/>
        </w:rPr>
        <w:t>290</w:t>
      </w:r>
      <w:r w:rsidR="00FE5415">
        <w:rPr>
          <w:rFonts w:ascii="Century Gothic" w:hAnsi="Century Gothic"/>
          <w:b/>
          <w:color w:val="767171"/>
          <w:sz w:val="22"/>
          <w:szCs w:val="22"/>
        </w:rPr>
        <w:t xml:space="preserve"> </w:t>
      </w:r>
      <w:r w:rsidR="00EB7DD0" w:rsidRPr="00EB7DD0">
        <w:rPr>
          <w:rFonts w:ascii="Century Gothic" w:hAnsi="Century Gothic"/>
          <w:b/>
          <w:color w:val="767171"/>
          <w:sz w:val="22"/>
          <w:szCs w:val="22"/>
        </w:rPr>
        <w:t>€.</w:t>
      </w:r>
    </w:p>
    <w:p w14:paraId="5FBBAE5A" w14:textId="77777777" w:rsidR="00D45AE5" w:rsidRDefault="00E12702">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14:paraId="3E1C9766" w14:textId="77777777" w:rsidR="00D45AE5" w:rsidRDefault="00D45AE5">
      <w:pPr>
        <w:rPr>
          <w:rFonts w:ascii="Century Gothic" w:hAnsi="Century Gothic"/>
          <w:color w:val="767171"/>
          <w:sz w:val="22"/>
          <w:szCs w:val="22"/>
        </w:rPr>
      </w:pPr>
    </w:p>
    <w:p w14:paraId="69E902B0" w14:textId="77777777" w:rsidR="00D45AE5" w:rsidRDefault="00D45AE5">
      <w:pPr>
        <w:rPr>
          <w:rFonts w:ascii="Century Gothic" w:hAnsi="Century Gothic"/>
          <w:color w:val="767171"/>
          <w:sz w:val="22"/>
          <w:szCs w:val="22"/>
        </w:rPr>
      </w:pPr>
    </w:p>
    <w:p w14:paraId="2B190397" w14:textId="77777777" w:rsidR="00D45AE5" w:rsidRDefault="00E12702">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79AB6FAD" w14:textId="77777777" w:rsidR="00D45AE5" w:rsidRDefault="00D45AE5">
      <w:pPr>
        <w:rPr>
          <w:rFonts w:ascii="Century Gothic" w:hAnsi="Century Gothic"/>
          <w:b/>
          <w:color w:val="767171"/>
          <w:sz w:val="22"/>
          <w:szCs w:val="22"/>
        </w:rPr>
      </w:pPr>
    </w:p>
    <w:p w14:paraId="40E8260D" w14:textId="54B3CD74" w:rsidR="00D45AE5" w:rsidRDefault="00FE5415">
      <w:pPr>
        <w:rPr>
          <w:rFonts w:ascii="Century Gothic" w:hAnsi="Century Gothic"/>
          <w:b/>
          <w:color w:val="767171"/>
          <w:sz w:val="22"/>
          <w:szCs w:val="22"/>
        </w:rPr>
      </w:pPr>
      <w:r>
        <w:rPr>
          <w:rFonts w:ascii="Century Gothic" w:hAnsi="Century Gothic"/>
          <w:b/>
          <w:color w:val="000000" w:themeColor="text1"/>
          <w:sz w:val="22"/>
          <w:szCs w:val="22"/>
        </w:rPr>
        <w:t>400</w:t>
      </w:r>
      <w:r w:rsidR="00EA03A5" w:rsidRPr="00106024">
        <w:rPr>
          <w:rFonts w:ascii="Century Gothic" w:hAnsi="Century Gothic"/>
          <w:b/>
          <w:color w:val="000000" w:themeColor="text1"/>
          <w:sz w:val="22"/>
          <w:szCs w:val="22"/>
        </w:rPr>
        <w:t xml:space="preserve"> </w:t>
      </w:r>
      <w:r w:rsidR="00E12702" w:rsidRPr="00106024">
        <w:rPr>
          <w:rFonts w:ascii="Century Gothic" w:hAnsi="Century Gothic"/>
          <w:b/>
          <w:color w:val="000000" w:themeColor="text1"/>
          <w:sz w:val="22"/>
          <w:szCs w:val="22"/>
        </w:rPr>
        <w:t>€</w:t>
      </w:r>
      <w:r w:rsidR="00E12702" w:rsidRPr="00106024">
        <w:rPr>
          <w:rFonts w:ascii="Century Gothic" w:hAnsi="Century Gothic"/>
          <w:color w:val="000000" w:themeColor="text1"/>
          <w:sz w:val="22"/>
          <w:szCs w:val="22"/>
        </w:rPr>
        <w:t xml:space="preserve"> </w:t>
      </w:r>
      <w:r w:rsidR="00E12702">
        <w:rPr>
          <w:rFonts w:ascii="Century Gothic" w:hAnsi="Century Gothic"/>
          <w:sz w:val="22"/>
          <w:szCs w:val="22"/>
        </w:rPr>
        <w:t xml:space="preserve">par séjour par enfant + adhésion annuelle de </w:t>
      </w:r>
      <w:r w:rsidR="00E12702">
        <w:rPr>
          <w:rFonts w:ascii="Century Gothic" w:hAnsi="Century Gothic"/>
          <w:b/>
          <w:sz w:val="22"/>
          <w:szCs w:val="22"/>
        </w:rPr>
        <w:t>15 €</w:t>
      </w:r>
      <w:r w:rsidR="00E12702">
        <w:rPr>
          <w:rFonts w:ascii="Century Gothic" w:hAnsi="Century Gothic"/>
          <w:b/>
          <w:color w:val="767171"/>
          <w:sz w:val="22"/>
          <w:szCs w:val="22"/>
        </w:rPr>
        <w:t xml:space="preserve"> par enfant</w:t>
      </w:r>
    </w:p>
    <w:p w14:paraId="25089146"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bookmarkStart w:id="0" w:name="_GoBack"/>
      <w:bookmarkEnd w:id="0"/>
    </w:p>
    <w:p w14:paraId="54B9E80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l’hébergement en pension complète, draps et couettes compris, les enfants sont logés dans des chambres de 4 à 6 lits avec lavabos et douche, service lingerie dépannage. </w:t>
      </w:r>
    </w:p>
    <w:p w14:paraId="7B06ED7E"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53D1E74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36A21C81" w14:textId="48451F5B" w:rsidR="00D45AE5" w:rsidRDefault="00E12702">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8157A8">
        <w:rPr>
          <w:rFonts w:ascii="Century Gothic" w:hAnsi="Century Gothic"/>
          <w:color w:val="767171"/>
          <w:sz w:val="22"/>
          <w:szCs w:val="22"/>
        </w:rPr>
        <w:t>s</w:t>
      </w:r>
      <w:r>
        <w:rPr>
          <w:rFonts w:ascii="Century Gothic" w:hAnsi="Century Gothic"/>
          <w:color w:val="767171"/>
          <w:sz w:val="22"/>
          <w:szCs w:val="22"/>
        </w:rPr>
        <w:t xml:space="preserve"> suivant</w:t>
      </w:r>
      <w:r w:rsidR="008157A8">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 JPA/Conseil départemental et prise en charge par un organisme tiers (sous réserve de la fourniture d’une attestation de paiement).</w:t>
      </w:r>
    </w:p>
    <w:p w14:paraId="042C63EC" w14:textId="5A5C0027" w:rsidR="00D45AE5" w:rsidRDefault="00E12702">
      <w:pPr>
        <w:rPr>
          <w:rFonts w:ascii="Century Gothic" w:hAnsi="Century Gothic"/>
          <w:color w:val="767171"/>
          <w:sz w:val="22"/>
          <w:szCs w:val="22"/>
        </w:rPr>
      </w:pPr>
      <w:r w:rsidRPr="00EB7DD0">
        <w:rPr>
          <w:rFonts w:ascii="Century Gothic" w:hAnsi="Century Gothic"/>
          <w:b/>
          <w:sz w:val="22"/>
          <w:szCs w:val="22"/>
        </w:rPr>
        <w:t xml:space="preserve">Réduction de </w:t>
      </w:r>
      <w:r w:rsidR="00106024" w:rsidRPr="00EB7DD0">
        <w:rPr>
          <w:rFonts w:ascii="Century Gothic" w:hAnsi="Century Gothic"/>
          <w:b/>
          <w:sz w:val="22"/>
          <w:szCs w:val="22"/>
        </w:rPr>
        <w:t>10</w:t>
      </w:r>
      <w:r w:rsidR="0098661D">
        <w:rPr>
          <w:rFonts w:ascii="Century Gothic" w:hAnsi="Century Gothic"/>
          <w:sz w:val="22"/>
          <w:szCs w:val="22"/>
        </w:rPr>
        <w:t xml:space="preserve"> </w:t>
      </w:r>
      <w:r>
        <w:rPr>
          <w:rFonts w:ascii="Century Gothic" w:hAnsi="Century Gothic"/>
          <w:sz w:val="22"/>
          <w:szCs w:val="22"/>
        </w:rPr>
        <w:t xml:space="preserve">€ </w:t>
      </w:r>
      <w:r w:rsidRPr="00EB7DD0">
        <w:rPr>
          <w:rFonts w:ascii="Century Gothic" w:hAnsi="Century Gothic"/>
          <w:b/>
          <w:color w:val="767171"/>
          <w:sz w:val="22"/>
          <w:szCs w:val="22"/>
        </w:rPr>
        <w:t>par enfant d’une même famille</w:t>
      </w:r>
      <w:r w:rsidR="00106024" w:rsidRPr="00EB7DD0">
        <w:rPr>
          <w:rFonts w:ascii="Century Gothic" w:hAnsi="Century Gothic"/>
          <w:b/>
          <w:color w:val="767171"/>
          <w:sz w:val="22"/>
          <w:szCs w:val="22"/>
        </w:rPr>
        <w:t xml:space="preserve"> si inscriptions multiples</w:t>
      </w:r>
      <w:r w:rsidR="0098661D" w:rsidRPr="00EB7DD0">
        <w:rPr>
          <w:rFonts w:ascii="Century Gothic" w:hAnsi="Century Gothic"/>
          <w:b/>
          <w:sz w:val="22"/>
          <w:szCs w:val="22"/>
        </w:rPr>
        <w:t>.</w:t>
      </w:r>
      <w:r w:rsidR="0098661D">
        <w:rPr>
          <w:rFonts w:ascii="Century Gothic" w:hAnsi="Century Gothic"/>
          <w:sz w:val="22"/>
          <w:szCs w:val="22"/>
        </w:rPr>
        <w:t xml:space="preserve">   </w:t>
      </w:r>
    </w:p>
    <w:p w14:paraId="36020D28" w14:textId="77777777" w:rsidR="00D45AE5" w:rsidRDefault="00D45AE5">
      <w:pPr>
        <w:rPr>
          <w:rFonts w:ascii="Century Gothic" w:hAnsi="Century Gothic"/>
          <w:color w:val="767171"/>
          <w:sz w:val="22"/>
          <w:szCs w:val="22"/>
        </w:rPr>
      </w:pPr>
    </w:p>
    <w:p w14:paraId="07BF88C2" w14:textId="77777777" w:rsidR="00D45AE5" w:rsidRDefault="00D45AE5">
      <w:pPr>
        <w:rPr>
          <w:rFonts w:ascii="Century Gothic" w:hAnsi="Century Gothic"/>
          <w:b/>
          <w:color w:val="FF6600"/>
          <w:sz w:val="24"/>
          <w:szCs w:val="24"/>
        </w:rPr>
      </w:pPr>
    </w:p>
    <w:p w14:paraId="59EE2A0E"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ANNULATIONS:</w:t>
      </w:r>
    </w:p>
    <w:p w14:paraId="20D0420A" w14:textId="77777777" w:rsidR="00D45AE5" w:rsidRDefault="00D45AE5">
      <w:pPr>
        <w:rPr>
          <w:rFonts w:ascii="Century Gothic" w:hAnsi="Century Gothic"/>
          <w:b/>
          <w:color w:val="FF6600"/>
          <w:sz w:val="24"/>
          <w:szCs w:val="24"/>
        </w:rPr>
      </w:pPr>
    </w:p>
    <w:p w14:paraId="70824323"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505676D2"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20193FB7"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3AE18C4" w14:textId="77777777" w:rsidR="00D45AE5" w:rsidRDefault="00E12702">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48F8BD0B" w14:textId="77777777" w:rsidR="00D45AE5" w:rsidRDefault="00E12702">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09791E6C" w14:textId="77777777" w:rsidR="00D45AE5" w:rsidRDefault="00D45AE5">
      <w:pPr>
        <w:rPr>
          <w:rFonts w:ascii="Century Gothic" w:hAnsi="Century Gothic"/>
          <w:color w:val="767171"/>
          <w:sz w:val="22"/>
          <w:szCs w:val="22"/>
        </w:rPr>
      </w:pPr>
    </w:p>
    <w:p w14:paraId="0690DD65" w14:textId="77777777" w:rsidR="00D45AE5" w:rsidRDefault="00D45AE5">
      <w:pPr>
        <w:rPr>
          <w:color w:val="767171"/>
          <w:sz w:val="22"/>
          <w:szCs w:val="22"/>
        </w:rPr>
      </w:pPr>
    </w:p>
    <w:p w14:paraId="7E8A1C17"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SANTE:</w:t>
      </w:r>
    </w:p>
    <w:p w14:paraId="1364AB99" w14:textId="77777777" w:rsidR="00D45AE5" w:rsidRDefault="00D45AE5">
      <w:pPr>
        <w:rPr>
          <w:rFonts w:ascii="Century Gothic" w:hAnsi="Century Gothic"/>
          <w:b/>
          <w:color w:val="FF6600"/>
          <w:sz w:val="24"/>
          <w:szCs w:val="24"/>
        </w:rPr>
      </w:pPr>
    </w:p>
    <w:p w14:paraId="1817CF32"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w:t>
      </w:r>
      <w:r w:rsidR="008157A8">
        <w:rPr>
          <w:rFonts w:ascii="Century Gothic" w:hAnsi="Century Gothic" w:cs="Arial"/>
          <w:color w:val="767171"/>
          <w:sz w:val="22"/>
          <w:szCs w:val="22"/>
        </w:rPr>
        <w:t xml:space="preserve"> </w:t>
      </w:r>
      <w:r>
        <w:rPr>
          <w:rFonts w:ascii="Century Gothic" w:hAnsi="Century Gothic" w:cs="Arial"/>
          <w:color w:val="767171"/>
          <w:sz w:val="22"/>
          <w:szCs w:val="22"/>
        </w:rPr>
        <w:t xml:space="preserve">Ce </w:t>
      </w:r>
      <w:r w:rsidR="008157A8">
        <w:rPr>
          <w:rFonts w:ascii="Century Gothic" w:hAnsi="Century Gothic" w:cs="Arial"/>
          <w:color w:val="767171"/>
          <w:sz w:val="22"/>
          <w:szCs w:val="22"/>
        </w:rPr>
        <w:t>document est confidentiel. Seule</w:t>
      </w:r>
      <w:r>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647476FF"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6305F990"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8157A8">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743FCD9" w14:textId="77777777" w:rsidR="00D45AE5" w:rsidRDefault="00E12702">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0648147C" w14:textId="77777777" w:rsidR="00D45AE5" w:rsidRDefault="00D45AE5">
      <w:pPr>
        <w:rPr>
          <w:rFonts w:ascii="Century Gothic" w:hAnsi="Century Gothic"/>
          <w:color w:val="767171"/>
          <w:sz w:val="22"/>
          <w:szCs w:val="22"/>
        </w:rPr>
      </w:pPr>
    </w:p>
    <w:p w14:paraId="16469212" w14:textId="77777777" w:rsidR="00D45AE5" w:rsidRDefault="00D45AE5"/>
    <w:sectPr w:rsidR="00D45AE5" w:rsidSect="00302984">
      <w:footerReference w:type="default" r:id="rId8"/>
      <w:pgSz w:w="11906" w:h="16838"/>
      <w:pgMar w:top="737" w:right="720" w:bottom="567" w:left="567" w:header="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FD4E" w14:textId="77777777" w:rsidR="006A3C17" w:rsidRDefault="006A3C17">
      <w:r>
        <w:separator/>
      </w:r>
    </w:p>
  </w:endnote>
  <w:endnote w:type="continuationSeparator" w:id="0">
    <w:p w14:paraId="00CB8CF0" w14:textId="77777777" w:rsidR="006A3C17" w:rsidRDefault="006A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viar Dreams">
    <w:altName w:val="Segoe UI Semilight"/>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28A5" w14:textId="12EFFCED" w:rsidR="00D45AE5" w:rsidRDefault="005F3290">
    <w:pPr>
      <w:pStyle w:val="Pieddepage"/>
    </w:pPr>
    <w:r>
      <w:rPr>
        <w:noProof/>
      </w:rPr>
      <w:drawing>
        <wp:inline distT="0" distB="0" distL="0" distR="0" wp14:anchorId="1BC6C599" wp14:editId="690E0DD9">
          <wp:extent cx="6886575" cy="352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 de page.jpg"/>
                  <pic:cNvPicPr/>
                </pic:nvPicPr>
                <pic:blipFill>
                  <a:blip r:embed="rId1">
                    <a:extLst>
                      <a:ext uri="{28A0092B-C50C-407E-A947-70E740481C1C}">
                        <a14:useLocalDpi xmlns:a14="http://schemas.microsoft.com/office/drawing/2010/main" val="0"/>
                      </a:ext>
                    </a:extLst>
                  </a:blip>
                  <a:stretch>
                    <a:fillRect/>
                  </a:stretch>
                </pic:blipFill>
                <pic:spPr>
                  <a:xfrm>
                    <a:off x="0" y="0"/>
                    <a:ext cx="6886575"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04758" w14:textId="77777777" w:rsidR="006A3C17" w:rsidRDefault="006A3C17">
      <w:r>
        <w:separator/>
      </w:r>
    </w:p>
  </w:footnote>
  <w:footnote w:type="continuationSeparator" w:id="0">
    <w:p w14:paraId="344CBF25" w14:textId="77777777" w:rsidR="006A3C17" w:rsidRDefault="006A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D39"/>
    <w:multiLevelType w:val="hybridMultilevel"/>
    <w:tmpl w:val="3C40F5E2"/>
    <w:lvl w:ilvl="0" w:tplc="9A647538">
      <w:start w:val="1"/>
      <w:numFmt w:val="bullet"/>
      <w:lvlText w:val="o"/>
      <w:lvlJc w:val="left"/>
      <w:pPr>
        <w:ind w:left="720" w:hanging="360"/>
      </w:pPr>
      <w:rPr>
        <w:rFonts w:ascii="Courier New" w:hAnsi="Courier New" w:cs="Courier New" w:hint="default"/>
        <w:color w:val="767171" w:themeColor="background2" w:themeShade="80"/>
        <w:sz w:val="36"/>
        <w:szCs w:val="3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5"/>
    <w:rsid w:val="00106024"/>
    <w:rsid w:val="001D36E1"/>
    <w:rsid w:val="001E7D8D"/>
    <w:rsid w:val="00302984"/>
    <w:rsid w:val="005636C8"/>
    <w:rsid w:val="005F3290"/>
    <w:rsid w:val="006A3C17"/>
    <w:rsid w:val="006B035E"/>
    <w:rsid w:val="006E25CE"/>
    <w:rsid w:val="00714F95"/>
    <w:rsid w:val="008157A8"/>
    <w:rsid w:val="008A672F"/>
    <w:rsid w:val="0098661D"/>
    <w:rsid w:val="00AD1116"/>
    <w:rsid w:val="00D3568F"/>
    <w:rsid w:val="00D45655"/>
    <w:rsid w:val="00D45AE5"/>
    <w:rsid w:val="00D741E6"/>
    <w:rsid w:val="00E12702"/>
    <w:rsid w:val="00E44C10"/>
    <w:rsid w:val="00E95E41"/>
    <w:rsid w:val="00EA03A5"/>
    <w:rsid w:val="00EB7DD0"/>
    <w:rsid w:val="00FE5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1D228"/>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D1116"/>
    <w:pPr>
      <w:tabs>
        <w:tab w:val="center" w:pos="4536"/>
        <w:tab w:val="right" w:pos="9072"/>
      </w:tabs>
    </w:pPr>
  </w:style>
  <w:style w:type="character" w:customStyle="1" w:styleId="En-tteCar">
    <w:name w:val="En-tête Car"/>
    <w:basedOn w:val="Policepardfaut"/>
    <w:link w:val="En-tte"/>
    <w:uiPriority w:val="99"/>
    <w:rsid w:val="00AD1116"/>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E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5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903</Words>
  <Characters>4970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Aurelie</cp:lastModifiedBy>
  <cp:revision>6</cp:revision>
  <cp:lastPrinted>2019-07-03T13:45:00Z</cp:lastPrinted>
  <dcterms:created xsi:type="dcterms:W3CDTF">2021-01-20T10:13:00Z</dcterms:created>
  <dcterms:modified xsi:type="dcterms:W3CDTF">2022-05-25T13:04:00Z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